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5000" w14:textId="610F226B" w:rsidR="006E3009" w:rsidRPr="00176EB9" w:rsidRDefault="006E3009" w:rsidP="009124EE">
      <w:pPr>
        <w:pStyle w:val="Titolo"/>
        <w:jc w:val="center"/>
        <w:rPr>
          <w:sz w:val="48"/>
        </w:rPr>
      </w:pPr>
      <w:r>
        <w:rPr>
          <w:sz w:val="48"/>
        </w:rPr>
        <w:t xml:space="preserve">Prova di Verifica </w:t>
      </w:r>
      <w:r w:rsidR="009124EE">
        <w:rPr>
          <w:sz w:val="48"/>
        </w:rPr>
        <w:t>– Indirizzo C</w:t>
      </w:r>
      <w:r w:rsidR="008B5243">
        <w:rPr>
          <w:sz w:val="48"/>
        </w:rPr>
        <w:t>MN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128"/>
        <w:gridCol w:w="3509"/>
        <w:gridCol w:w="1701"/>
        <w:gridCol w:w="2693"/>
      </w:tblGrid>
      <w:tr w:rsidR="00DC08F4" w:rsidRPr="00AD0C6A" w14:paraId="035BD8A3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9E7E4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/>
                <w:b/>
                <w:spacing w:val="0"/>
              </w:rPr>
            </w:pPr>
            <w:r w:rsidRPr="00DB167C">
              <w:rPr>
                <w:rFonts w:ascii="Calibri" w:hAnsi="Calibri"/>
                <w:b/>
                <w:spacing w:val="0"/>
              </w:rPr>
              <w:t>Data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F224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2087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  <w:r w:rsidRPr="00DB167C">
              <w:rPr>
                <w:rFonts w:ascii="Calibri" w:hAnsi="Calibri" w:cs="Trebuchet MS"/>
                <w:b/>
                <w:spacing w:val="0"/>
              </w:rPr>
              <w:t>Tempo Assegnato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F87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</w:p>
        </w:tc>
      </w:tr>
      <w:tr w:rsidR="00DC08F4" w:rsidRPr="00AD0C6A" w14:paraId="4BCDD030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2897A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Allievo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0A3B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251E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  <w:r w:rsidRPr="00DB167C">
              <w:rPr>
                <w:rFonts w:ascii="Calibri" w:hAnsi="Calibri" w:cs="Trebuchet MS"/>
                <w:b/>
                <w:spacing w:val="0"/>
              </w:rPr>
              <w:t>Classe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C5C4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</w:p>
        </w:tc>
      </w:tr>
      <w:tr w:rsidR="00DC08F4" w:rsidRPr="00AD0C6A" w14:paraId="7A7B8383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88F10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/>
                <w:spacing w:val="0"/>
              </w:rPr>
            </w:pPr>
            <w:r w:rsidRPr="00DB167C">
              <w:rPr>
                <w:rFonts w:ascii="Calibri" w:hAnsi="Calibri"/>
                <w:b/>
                <w:spacing w:val="0"/>
              </w:rPr>
              <w:t>Materia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398C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7671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  <w:r w:rsidRPr="00DB167C">
              <w:rPr>
                <w:rFonts w:ascii="Calibri" w:hAnsi="Calibri" w:cs="Trebuchet MS"/>
                <w:b/>
                <w:spacing w:val="0"/>
              </w:rPr>
              <w:t>Docente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AF0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</w:p>
        </w:tc>
      </w:tr>
      <w:tr w:rsidR="00DC08F4" w:rsidRPr="00AD0C6A" w14:paraId="1D8798B6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13FFC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/>
                <w:spacing w:val="0"/>
              </w:rPr>
            </w:pPr>
            <w:r>
              <w:rPr>
                <w:rFonts w:ascii="Calibri" w:hAnsi="Calibri" w:cs="Trebuchet MS"/>
                <w:b/>
                <w:spacing w:val="0"/>
              </w:rPr>
              <w:t>Competenze STCW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8913" w14:textId="6772145D" w:rsidR="00DC08F4" w:rsidRPr="00DB167C" w:rsidRDefault="00CC7AAC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  <w:r>
              <w:rPr>
                <w:rFonts w:ascii="Calibri" w:hAnsi="Calibri" w:cs="Trebuchet MS"/>
                <w:spacing w:val="0"/>
              </w:rPr>
              <w:t xml:space="preserve">Nota: </w:t>
            </w:r>
            <w:r w:rsidRPr="00CC7AAC">
              <w:rPr>
                <w:rFonts w:ascii="Calibri" w:hAnsi="Calibri" w:cs="Trebuchet MS"/>
                <w:i/>
                <w:iCs/>
                <w:spacing w:val="0"/>
              </w:rPr>
              <w:t>Indicare</w:t>
            </w:r>
            <w:r w:rsidR="009124EE" w:rsidRPr="00CC7AAC">
              <w:rPr>
                <w:rFonts w:ascii="Calibri" w:hAnsi="Calibri" w:cs="Trebuchet MS"/>
                <w:i/>
                <w:iCs/>
                <w:spacing w:val="0"/>
              </w:rPr>
              <w:t xml:space="preserve"> nella tabella che segue</w:t>
            </w:r>
          </w:p>
        </w:tc>
      </w:tr>
      <w:tr w:rsidR="00DC08F4" w:rsidRPr="00AD0C6A" w14:paraId="484F8D0B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A4CCA" w14:textId="77777777" w:rsidR="00DC08F4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/>
                <w:spacing w:val="0"/>
              </w:rPr>
            </w:pPr>
            <w:r>
              <w:rPr>
                <w:rFonts w:ascii="Calibri" w:hAnsi="Calibri" w:cs="Trebuchet MS"/>
                <w:b/>
                <w:spacing w:val="0"/>
              </w:rPr>
              <w:t>Competenze LLGG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D6F3" w14:textId="77777777" w:rsidR="00DC08F4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</w:p>
          <w:p w14:paraId="0422DB9B" w14:textId="77777777" w:rsidR="009124EE" w:rsidRPr="00DB167C" w:rsidRDefault="009124EE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</w:p>
        </w:tc>
      </w:tr>
      <w:tr w:rsidR="00DC08F4" w:rsidRPr="00AD0C6A" w14:paraId="6A92AF86" w14:textId="77777777" w:rsidTr="009317A9">
        <w:trPr>
          <w:trHeight w:val="51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EE2C0A1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/>
                <w:spacing w:val="0"/>
              </w:rPr>
            </w:pPr>
            <w:r w:rsidRPr="00DB167C">
              <w:rPr>
                <w:rFonts w:ascii="Calibri" w:hAnsi="Calibri" w:cs="Trebuchet MS"/>
                <w:b/>
                <w:spacing w:val="0"/>
              </w:rPr>
              <w:t>Voto della prova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4ADF7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  <w:r>
              <w:rPr>
                <w:rFonts w:ascii="Calibri" w:hAnsi="Calibri" w:cs="Trebuchet MS"/>
                <w:spacing w:val="0"/>
              </w:rPr>
              <w:t>________/10</w:t>
            </w:r>
          </w:p>
        </w:tc>
      </w:tr>
    </w:tbl>
    <w:p w14:paraId="18649CDF" w14:textId="53CD091A" w:rsidR="009124EE" w:rsidRDefault="009124EE" w:rsidP="00176EB9">
      <w:pPr>
        <w:pStyle w:val="Intestazione"/>
        <w:tabs>
          <w:tab w:val="left" w:leader="dot" w:pos="2552"/>
        </w:tabs>
        <w:snapToGrid w:val="0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1034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412"/>
        <w:gridCol w:w="1134"/>
      </w:tblGrid>
      <w:tr w:rsidR="008B5243" w:rsidRPr="008B5243" w14:paraId="32787438" w14:textId="6A907EC9" w:rsidTr="008B5243">
        <w:tc>
          <w:tcPr>
            <w:tcW w:w="124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304A4AF0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797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14:paraId="2D29AA56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 xml:space="preserve">Tavola delle Competenze previste dalla Regola A-II/1 – STCW 95 </w:t>
            </w:r>
            <w:proofErr w:type="spellStart"/>
            <w:r w:rsidRPr="008B5243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>Amended</w:t>
            </w:r>
            <w:proofErr w:type="spellEnd"/>
            <w:r w:rsidRPr="008B5243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 xml:space="preserve"> Manila 2010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45CCCDF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8B5243" w:rsidRPr="008B5243" w14:paraId="73DB8556" w14:textId="372C5769" w:rsidTr="008B5243">
        <w:tc>
          <w:tcPr>
            <w:tcW w:w="1242" w:type="dxa"/>
            <w:tcBorders>
              <w:left w:val="nil"/>
              <w:right w:val="nil"/>
            </w:tcBorders>
            <w:shd w:val="clear" w:color="auto" w:fill="D3DFEE"/>
          </w:tcPr>
          <w:p w14:paraId="520F4D0D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>Funzione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00BDB38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b/>
                <w:color w:val="365F91"/>
                <w:sz w:val="24"/>
                <w:szCs w:val="24"/>
              </w:rPr>
              <w:t>Competenza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1E5B19C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b/>
                <w:color w:val="365F91"/>
                <w:sz w:val="24"/>
                <w:szCs w:val="24"/>
              </w:rPr>
              <w:t>Descrizione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B222D2A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color w:val="365F91"/>
                <w:sz w:val="24"/>
                <w:szCs w:val="24"/>
              </w:rPr>
            </w:pPr>
          </w:p>
        </w:tc>
      </w:tr>
      <w:tr w:rsidR="008B5243" w:rsidRPr="008B5243" w14:paraId="3201A9D7" w14:textId="292B6BD1" w:rsidTr="008B5243">
        <w:tc>
          <w:tcPr>
            <w:tcW w:w="1242" w:type="dxa"/>
            <w:vMerge w:val="restart"/>
            <w:textDirection w:val="btLr"/>
            <w:vAlign w:val="center"/>
          </w:tcPr>
          <w:p w14:paraId="47972203" w14:textId="77777777" w:rsidR="008B5243" w:rsidRPr="008B5243" w:rsidRDefault="008B5243" w:rsidP="008B5243">
            <w:pPr>
              <w:autoSpaceDE/>
              <w:autoSpaceDN/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>Navigazione a Livello Operativo</w:t>
            </w:r>
          </w:p>
        </w:tc>
        <w:tc>
          <w:tcPr>
            <w:tcW w:w="1560" w:type="dxa"/>
            <w:vAlign w:val="center"/>
          </w:tcPr>
          <w:p w14:paraId="0C00AAFA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I</w:t>
            </w:r>
          </w:p>
        </w:tc>
        <w:tc>
          <w:tcPr>
            <w:tcW w:w="6412" w:type="dxa"/>
            <w:vAlign w:val="center"/>
          </w:tcPr>
          <w:p w14:paraId="10AC0327" w14:textId="77777777" w:rsidR="008B5243" w:rsidRPr="008B5243" w:rsidRDefault="008B5243" w:rsidP="008B5243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Pianifica e dirige una traversata e determina la posizione</w:t>
            </w:r>
          </w:p>
        </w:tc>
        <w:sdt>
          <w:sdtPr>
            <w:rPr>
              <w:color w:val="365F91"/>
              <w:sz w:val="24"/>
              <w:szCs w:val="24"/>
            </w:rPr>
            <w:id w:val="182893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1D3F650" w14:textId="45A6ACB5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378B3DD4" w14:textId="3B9D162E" w:rsidTr="008B5243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4DD5934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AB3C6EE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II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DE3644A" w14:textId="77777777" w:rsidR="008B5243" w:rsidRPr="008B5243" w:rsidRDefault="008B5243" w:rsidP="008B5243">
            <w:pPr>
              <w:autoSpaceDE/>
              <w:autoSpaceDN/>
              <w:spacing w:before="60" w:after="6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Mantiene una sicura guardia di navigazione</w:t>
            </w:r>
          </w:p>
        </w:tc>
        <w:sdt>
          <w:sdtPr>
            <w:rPr>
              <w:color w:val="365F91"/>
              <w:sz w:val="24"/>
              <w:szCs w:val="24"/>
            </w:rPr>
            <w:id w:val="-132242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1468C89E" w14:textId="15E11599" w:rsidR="008B5243" w:rsidRPr="008B5243" w:rsidRDefault="008B5243" w:rsidP="008B5243">
                <w:pPr>
                  <w:autoSpaceDE/>
                  <w:autoSpaceDN/>
                  <w:spacing w:before="60" w:after="6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6B8352A7" w14:textId="12E52114" w:rsidTr="008B5243">
        <w:tc>
          <w:tcPr>
            <w:tcW w:w="1242" w:type="dxa"/>
            <w:vMerge/>
            <w:vAlign w:val="center"/>
          </w:tcPr>
          <w:p w14:paraId="73CFCAC6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A30931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III</w:t>
            </w:r>
          </w:p>
        </w:tc>
        <w:tc>
          <w:tcPr>
            <w:tcW w:w="6412" w:type="dxa"/>
            <w:vAlign w:val="center"/>
          </w:tcPr>
          <w:p w14:paraId="5AA448A2" w14:textId="77777777" w:rsidR="008B5243" w:rsidRPr="008B5243" w:rsidRDefault="008B5243" w:rsidP="008B5243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Uso del radar e ARPA per mantenere la sicurezza della navigazione</w:t>
            </w:r>
          </w:p>
        </w:tc>
        <w:sdt>
          <w:sdtPr>
            <w:rPr>
              <w:color w:val="365F91"/>
              <w:sz w:val="24"/>
              <w:szCs w:val="24"/>
            </w:rPr>
            <w:id w:val="-41693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B32C145" w14:textId="77064CB2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1F382C2C" w14:textId="652D7F6E" w:rsidTr="008B5243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806CEC6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8375062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IV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D1379E5" w14:textId="77777777" w:rsidR="008B5243" w:rsidRPr="008B5243" w:rsidRDefault="008B5243" w:rsidP="008B5243">
            <w:pPr>
              <w:autoSpaceDE/>
              <w:autoSpaceDN/>
              <w:spacing w:before="60" w:after="6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Uso dell’ECDIS per mantenere la sicurezza della navigazione</w:t>
            </w:r>
          </w:p>
        </w:tc>
        <w:sdt>
          <w:sdtPr>
            <w:rPr>
              <w:color w:val="365F91"/>
              <w:sz w:val="24"/>
              <w:szCs w:val="24"/>
            </w:rPr>
            <w:id w:val="-63426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1D7E9979" w14:textId="47B938C2" w:rsidR="008B5243" w:rsidRPr="008B5243" w:rsidRDefault="008B5243" w:rsidP="008B5243">
                <w:pPr>
                  <w:autoSpaceDE/>
                  <w:autoSpaceDN/>
                  <w:spacing w:before="60" w:after="6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2C1E4736" w14:textId="1CD269C3" w:rsidTr="008B5243">
        <w:tc>
          <w:tcPr>
            <w:tcW w:w="1242" w:type="dxa"/>
            <w:vMerge/>
            <w:vAlign w:val="center"/>
          </w:tcPr>
          <w:p w14:paraId="49034FB4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157D51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V</w:t>
            </w:r>
          </w:p>
        </w:tc>
        <w:tc>
          <w:tcPr>
            <w:tcW w:w="6412" w:type="dxa"/>
            <w:vAlign w:val="center"/>
          </w:tcPr>
          <w:p w14:paraId="16754680" w14:textId="77777777" w:rsidR="008B5243" w:rsidRPr="008B5243" w:rsidRDefault="008B5243" w:rsidP="008B5243">
            <w:pPr>
              <w:autoSpaceDE/>
              <w:autoSpaceDN/>
              <w:spacing w:before="60" w:after="6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Risponde alle emergenze</w:t>
            </w:r>
          </w:p>
        </w:tc>
        <w:sdt>
          <w:sdtPr>
            <w:rPr>
              <w:color w:val="365F91"/>
              <w:sz w:val="24"/>
              <w:szCs w:val="24"/>
            </w:rPr>
            <w:id w:val="-163878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F301729" w14:textId="27C33A21" w:rsidR="008B5243" w:rsidRPr="008B5243" w:rsidRDefault="008B5243" w:rsidP="008B5243">
                <w:pPr>
                  <w:autoSpaceDE/>
                  <w:autoSpaceDN/>
                  <w:spacing w:before="60" w:after="6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3BFEC1A1" w14:textId="02F55804" w:rsidTr="008B5243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09EAAA0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20484F6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VI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26D73C3" w14:textId="77777777" w:rsidR="008B5243" w:rsidRPr="008B5243" w:rsidRDefault="008B5243" w:rsidP="008B5243">
            <w:pPr>
              <w:autoSpaceDE/>
              <w:autoSpaceDN/>
              <w:spacing w:before="60" w:after="6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Risponde a un segnale di pericolo in mare</w:t>
            </w:r>
          </w:p>
        </w:tc>
        <w:sdt>
          <w:sdtPr>
            <w:rPr>
              <w:color w:val="365F91"/>
              <w:sz w:val="24"/>
              <w:szCs w:val="24"/>
            </w:rPr>
            <w:id w:val="-46651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193E35F2" w14:textId="0799BAB1" w:rsidR="008B5243" w:rsidRPr="008B5243" w:rsidRDefault="008B5243" w:rsidP="008B5243">
                <w:pPr>
                  <w:autoSpaceDE/>
                  <w:autoSpaceDN/>
                  <w:spacing w:before="60" w:after="6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29AD2FB0" w14:textId="02A84A01" w:rsidTr="008B5243">
        <w:tc>
          <w:tcPr>
            <w:tcW w:w="1242" w:type="dxa"/>
            <w:vMerge/>
            <w:vAlign w:val="center"/>
          </w:tcPr>
          <w:p w14:paraId="37571A65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9C6FE2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VII</w:t>
            </w:r>
          </w:p>
        </w:tc>
        <w:tc>
          <w:tcPr>
            <w:tcW w:w="6412" w:type="dxa"/>
            <w:vAlign w:val="center"/>
          </w:tcPr>
          <w:p w14:paraId="437CE6C0" w14:textId="77777777" w:rsidR="008B5243" w:rsidRPr="008B5243" w:rsidRDefault="008B5243" w:rsidP="008B5243">
            <w:pPr>
              <w:autoSpaceDE/>
              <w:autoSpaceDN/>
              <w:spacing w:before="60" w:after="6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 xml:space="preserve">Usa l’IMO Standard Marine </w:t>
            </w:r>
            <w:proofErr w:type="spellStart"/>
            <w:r w:rsidRPr="008B5243">
              <w:rPr>
                <w:color w:val="365F91"/>
                <w:sz w:val="18"/>
                <w:szCs w:val="18"/>
              </w:rPr>
              <w:t>Communication</w:t>
            </w:r>
            <w:proofErr w:type="spellEnd"/>
            <w:r w:rsidRPr="008B5243">
              <w:rPr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8B5243">
              <w:rPr>
                <w:color w:val="365F91"/>
                <w:sz w:val="18"/>
                <w:szCs w:val="18"/>
              </w:rPr>
              <w:t>Phrases</w:t>
            </w:r>
            <w:proofErr w:type="spellEnd"/>
            <w:r w:rsidRPr="008B5243">
              <w:rPr>
                <w:color w:val="365F91"/>
                <w:sz w:val="18"/>
                <w:szCs w:val="18"/>
              </w:rPr>
              <w:t xml:space="preserve"> e usa l’Inglese nella forma scritta e orale</w:t>
            </w:r>
          </w:p>
        </w:tc>
        <w:sdt>
          <w:sdtPr>
            <w:rPr>
              <w:color w:val="365F91"/>
              <w:sz w:val="24"/>
              <w:szCs w:val="24"/>
            </w:rPr>
            <w:id w:val="-73748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2BBE9D" w14:textId="2F9BBC58" w:rsidR="008B5243" w:rsidRPr="008B5243" w:rsidRDefault="008B5243" w:rsidP="008B5243">
                <w:pPr>
                  <w:autoSpaceDE/>
                  <w:autoSpaceDN/>
                  <w:spacing w:before="60" w:after="6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3408B641" w14:textId="623C53FE" w:rsidTr="008B5243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40B47E7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FD2685E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VIII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5FADD4C" w14:textId="77777777" w:rsidR="008B5243" w:rsidRPr="008B5243" w:rsidRDefault="008B5243" w:rsidP="008B5243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Trasmette e riceve informazioni mediante segnali ottici</w:t>
            </w:r>
          </w:p>
        </w:tc>
        <w:sdt>
          <w:sdtPr>
            <w:rPr>
              <w:color w:val="365F91"/>
              <w:sz w:val="24"/>
              <w:szCs w:val="24"/>
            </w:rPr>
            <w:id w:val="133025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3F6F28A2" w14:textId="04953D9C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61676534" w14:textId="26769297" w:rsidTr="008B5243">
        <w:tc>
          <w:tcPr>
            <w:tcW w:w="1242" w:type="dxa"/>
            <w:vMerge/>
            <w:vAlign w:val="center"/>
          </w:tcPr>
          <w:p w14:paraId="4D44A904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14CA47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IX</w:t>
            </w:r>
          </w:p>
        </w:tc>
        <w:tc>
          <w:tcPr>
            <w:tcW w:w="6412" w:type="dxa"/>
            <w:vAlign w:val="center"/>
          </w:tcPr>
          <w:p w14:paraId="5EA0FF1A" w14:textId="77777777" w:rsidR="008B5243" w:rsidRPr="008B5243" w:rsidRDefault="008B5243" w:rsidP="008B5243">
            <w:pPr>
              <w:autoSpaceDE/>
              <w:autoSpaceDN/>
              <w:spacing w:before="60" w:after="6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Manovra la nave</w:t>
            </w:r>
          </w:p>
        </w:tc>
        <w:sdt>
          <w:sdtPr>
            <w:rPr>
              <w:color w:val="365F91"/>
              <w:sz w:val="24"/>
              <w:szCs w:val="24"/>
            </w:rPr>
            <w:id w:val="23999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DE26620" w14:textId="6C6941A4" w:rsidR="008B5243" w:rsidRPr="008B5243" w:rsidRDefault="008B5243" w:rsidP="008B5243">
                <w:pPr>
                  <w:autoSpaceDE/>
                  <w:autoSpaceDN/>
                  <w:spacing w:before="60" w:after="6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0667BAB1" w14:textId="6174A719" w:rsidTr="008B5243"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14:paraId="56A27726" w14:textId="77777777" w:rsidR="008B5243" w:rsidRPr="008B5243" w:rsidRDefault="008B5243" w:rsidP="008B5243">
            <w:pPr>
              <w:autoSpaceDE/>
              <w:autoSpaceDN/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 w:rsidRPr="008B5243"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Maneggio e stivaggio del carico a livello operativo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1C1BEED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0C666EE" w14:textId="77777777" w:rsidR="008B5243" w:rsidRPr="008B5243" w:rsidRDefault="008B5243" w:rsidP="008B5243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Monitora la caricazione, lo stivaggio, il rizzaggio e la cura durante il viaggio e sbarco del carico</w:t>
            </w:r>
          </w:p>
        </w:tc>
        <w:sdt>
          <w:sdtPr>
            <w:rPr>
              <w:color w:val="365F91"/>
              <w:sz w:val="24"/>
              <w:szCs w:val="24"/>
            </w:rPr>
            <w:id w:val="88444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533B633D" w14:textId="1D0824B8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2A1DCEDB" w14:textId="285B105A" w:rsidTr="008B5243">
        <w:tc>
          <w:tcPr>
            <w:tcW w:w="1242" w:type="dxa"/>
            <w:vMerge/>
            <w:vAlign w:val="center"/>
          </w:tcPr>
          <w:p w14:paraId="5471C016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E2F724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XI</w:t>
            </w:r>
          </w:p>
        </w:tc>
        <w:tc>
          <w:tcPr>
            <w:tcW w:w="6412" w:type="dxa"/>
            <w:vAlign w:val="center"/>
          </w:tcPr>
          <w:p w14:paraId="602FF02D" w14:textId="77777777" w:rsidR="008B5243" w:rsidRPr="008B5243" w:rsidRDefault="008B5243" w:rsidP="008B5243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Ispeziona e riferisce i difetti e i danni agli spazi di carico, boccaporte e casse di zavorra</w:t>
            </w:r>
          </w:p>
        </w:tc>
        <w:sdt>
          <w:sdtPr>
            <w:rPr>
              <w:color w:val="365F91"/>
              <w:sz w:val="24"/>
              <w:szCs w:val="24"/>
            </w:rPr>
            <w:id w:val="-129373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88F0378" w14:textId="5C756F4C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6A1AEDB9" w14:textId="3184E3F8" w:rsidTr="008B5243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4957F99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64CFAD6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XII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23F8695" w14:textId="77777777" w:rsidR="008B5243" w:rsidRPr="008B5243" w:rsidRDefault="008B5243" w:rsidP="008B5243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  <w:sdt>
          <w:sdtPr>
            <w:rPr>
              <w:color w:val="365F91"/>
              <w:sz w:val="24"/>
              <w:szCs w:val="24"/>
            </w:rPr>
            <w:id w:val="-101684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522A5E9C" w14:textId="203BA940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6CAA0E9E" w14:textId="3E7C6562" w:rsidTr="008B5243">
        <w:tc>
          <w:tcPr>
            <w:tcW w:w="1242" w:type="dxa"/>
            <w:vMerge w:val="restart"/>
            <w:textDirection w:val="btLr"/>
            <w:vAlign w:val="center"/>
          </w:tcPr>
          <w:p w14:paraId="261ECC1E" w14:textId="77777777" w:rsidR="008B5243" w:rsidRPr="008B5243" w:rsidRDefault="008B5243" w:rsidP="008B5243">
            <w:pPr>
              <w:autoSpaceDE/>
              <w:autoSpaceDN/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>Controllo dell’operatività della nave e cura delle persone a bordo a livello operativo</w:t>
            </w:r>
          </w:p>
        </w:tc>
        <w:tc>
          <w:tcPr>
            <w:tcW w:w="1560" w:type="dxa"/>
            <w:vAlign w:val="center"/>
          </w:tcPr>
          <w:p w14:paraId="068962AF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XIII</w:t>
            </w:r>
          </w:p>
        </w:tc>
        <w:tc>
          <w:tcPr>
            <w:tcW w:w="6412" w:type="dxa"/>
            <w:vAlign w:val="center"/>
          </w:tcPr>
          <w:p w14:paraId="5F9B877F" w14:textId="77777777" w:rsidR="008B5243" w:rsidRPr="008B5243" w:rsidRDefault="008B5243" w:rsidP="008B5243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Mantenere le condizioni di navigabilità (</w:t>
            </w:r>
            <w:proofErr w:type="spellStart"/>
            <w:r w:rsidRPr="008B5243">
              <w:rPr>
                <w:color w:val="365F91"/>
                <w:sz w:val="18"/>
                <w:szCs w:val="18"/>
              </w:rPr>
              <w:t>seaworthiness</w:t>
            </w:r>
            <w:proofErr w:type="spellEnd"/>
            <w:r w:rsidRPr="008B5243">
              <w:rPr>
                <w:color w:val="365F91"/>
                <w:sz w:val="18"/>
                <w:szCs w:val="18"/>
              </w:rPr>
              <w:t>) della nave</w:t>
            </w:r>
          </w:p>
        </w:tc>
        <w:sdt>
          <w:sdtPr>
            <w:rPr>
              <w:color w:val="365F91"/>
              <w:sz w:val="24"/>
              <w:szCs w:val="24"/>
            </w:rPr>
            <w:id w:val="-64759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54A2ADB" w14:textId="2BD8D2A5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5007835E" w14:textId="495AED9F" w:rsidTr="008B5243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</w:tcPr>
          <w:p w14:paraId="52FFAA6D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539E826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XIV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98BB766" w14:textId="77777777" w:rsidR="008B5243" w:rsidRPr="008B5243" w:rsidRDefault="008B5243" w:rsidP="008B5243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  <w:sdt>
          <w:sdtPr>
            <w:rPr>
              <w:color w:val="365F91"/>
              <w:sz w:val="24"/>
              <w:szCs w:val="24"/>
            </w:rPr>
            <w:id w:val="4712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405AD357" w14:textId="3815C7FA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03C98909" w14:textId="776A7DA1" w:rsidTr="008B5243">
        <w:tc>
          <w:tcPr>
            <w:tcW w:w="1242" w:type="dxa"/>
            <w:vMerge/>
          </w:tcPr>
          <w:p w14:paraId="4B4799A5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DE2962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XV</w:t>
            </w:r>
          </w:p>
        </w:tc>
        <w:tc>
          <w:tcPr>
            <w:tcW w:w="6412" w:type="dxa"/>
            <w:vAlign w:val="center"/>
          </w:tcPr>
          <w:p w14:paraId="29E6514C" w14:textId="77777777" w:rsidR="008B5243" w:rsidRPr="008B5243" w:rsidRDefault="008B5243" w:rsidP="008B5243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8B5243">
              <w:rPr>
                <w:color w:val="365F91"/>
                <w:sz w:val="18"/>
                <w:szCs w:val="18"/>
              </w:rPr>
              <w:t xml:space="preserve">Aziona </w:t>
            </w:r>
            <w:r w:rsidRPr="008B5243"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 w:rsidRPr="008B5243">
              <w:rPr>
                <w:color w:val="365F91"/>
                <w:sz w:val="18"/>
                <w:szCs w:val="18"/>
              </w:rPr>
              <w:t>i mezzi di salvataggio</w:t>
            </w:r>
          </w:p>
        </w:tc>
        <w:sdt>
          <w:sdtPr>
            <w:rPr>
              <w:color w:val="365F91"/>
              <w:sz w:val="24"/>
              <w:szCs w:val="24"/>
            </w:rPr>
            <w:id w:val="39579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B627F33" w14:textId="36A598F6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1F35852A" w14:textId="1CB6AF28" w:rsidTr="008B5243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</w:tcPr>
          <w:p w14:paraId="659AC920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E22CCED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XVI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81CAD6A" w14:textId="77777777" w:rsidR="008B5243" w:rsidRPr="008B5243" w:rsidRDefault="008B5243" w:rsidP="008B5243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8B5243"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 w:rsidRPr="008B5243">
              <w:rPr>
                <w:i/>
                <w:iCs/>
                <w:color w:val="365F91"/>
                <w:sz w:val="18"/>
                <w:szCs w:val="18"/>
              </w:rPr>
              <w:t>(</w:t>
            </w:r>
            <w:proofErr w:type="spellStart"/>
            <w:r w:rsidRPr="008B5243">
              <w:rPr>
                <w:i/>
                <w:iCs/>
                <w:color w:val="365F91"/>
                <w:sz w:val="18"/>
                <w:szCs w:val="18"/>
              </w:rPr>
              <w:t>medical</w:t>
            </w:r>
            <w:proofErr w:type="spellEnd"/>
            <w:r w:rsidRPr="008B5243">
              <w:rPr>
                <w:i/>
                <w:iCs/>
                <w:color w:val="365F91"/>
                <w:sz w:val="18"/>
                <w:szCs w:val="18"/>
              </w:rPr>
              <w:t xml:space="preserve"> first </w:t>
            </w:r>
            <w:proofErr w:type="spellStart"/>
            <w:r w:rsidRPr="008B5243">
              <w:rPr>
                <w:i/>
                <w:iCs/>
                <w:color w:val="365F91"/>
                <w:sz w:val="18"/>
                <w:szCs w:val="18"/>
              </w:rPr>
              <w:t>aid</w:t>
            </w:r>
            <w:proofErr w:type="spellEnd"/>
            <w:r w:rsidRPr="008B5243">
              <w:rPr>
                <w:i/>
                <w:iCs/>
                <w:color w:val="365F91"/>
                <w:sz w:val="18"/>
                <w:szCs w:val="18"/>
              </w:rPr>
              <w:t xml:space="preserve">) </w:t>
            </w:r>
            <w:r w:rsidRPr="008B5243">
              <w:rPr>
                <w:color w:val="365F91"/>
                <w:sz w:val="18"/>
                <w:szCs w:val="18"/>
              </w:rPr>
              <w:t>a bordo della nave</w:t>
            </w:r>
          </w:p>
        </w:tc>
        <w:sdt>
          <w:sdtPr>
            <w:rPr>
              <w:color w:val="365F91"/>
              <w:sz w:val="24"/>
              <w:szCs w:val="24"/>
            </w:rPr>
            <w:id w:val="193378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276A4D07" w14:textId="09E9F8BA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421453A8" w14:textId="3419C190" w:rsidTr="008B5243">
        <w:tc>
          <w:tcPr>
            <w:tcW w:w="1242" w:type="dxa"/>
            <w:vMerge/>
          </w:tcPr>
          <w:p w14:paraId="634264F0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272C60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XVII</w:t>
            </w:r>
          </w:p>
        </w:tc>
        <w:tc>
          <w:tcPr>
            <w:tcW w:w="6412" w:type="dxa"/>
            <w:vAlign w:val="center"/>
          </w:tcPr>
          <w:p w14:paraId="4ADE028A" w14:textId="77777777" w:rsidR="008B5243" w:rsidRPr="008B5243" w:rsidRDefault="008B5243" w:rsidP="008B5243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8B5243"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  <w:sdt>
          <w:sdtPr>
            <w:rPr>
              <w:color w:val="365F91"/>
              <w:sz w:val="24"/>
              <w:szCs w:val="24"/>
            </w:rPr>
            <w:id w:val="24106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B2377BE" w14:textId="6FF7A580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694FE510" w14:textId="7AB5AA55" w:rsidTr="00600A25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</w:tcPr>
          <w:p w14:paraId="20DA209C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B21CC92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XVIII</w:t>
            </w:r>
          </w:p>
        </w:tc>
        <w:tc>
          <w:tcPr>
            <w:tcW w:w="64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AB1FD52" w14:textId="77777777" w:rsidR="008B5243" w:rsidRPr="008B5243" w:rsidRDefault="008B5243" w:rsidP="008B5243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8B5243"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  <w:sdt>
          <w:sdtPr>
            <w:rPr>
              <w:color w:val="365F91"/>
              <w:sz w:val="24"/>
              <w:szCs w:val="24"/>
            </w:rPr>
            <w:id w:val="35501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65477D1" w14:textId="64AED9C3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5243" w:rsidRPr="008B5243" w14:paraId="20A73250" w14:textId="11854700" w:rsidTr="00600A25">
        <w:tc>
          <w:tcPr>
            <w:tcW w:w="1242" w:type="dxa"/>
            <w:vMerge/>
          </w:tcPr>
          <w:p w14:paraId="39139272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E5EE04" w14:textId="77777777" w:rsidR="008B5243" w:rsidRPr="008B5243" w:rsidRDefault="008B5243" w:rsidP="008B5243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8B5243">
              <w:rPr>
                <w:rFonts w:ascii="Garamond" w:hAnsi="Garamond"/>
                <w:color w:val="365F91"/>
                <w:sz w:val="24"/>
                <w:szCs w:val="24"/>
              </w:rPr>
              <w:t>XIX</w:t>
            </w:r>
          </w:p>
        </w:tc>
        <w:tc>
          <w:tcPr>
            <w:tcW w:w="6412" w:type="dxa"/>
            <w:vAlign w:val="center"/>
          </w:tcPr>
          <w:p w14:paraId="15E8D7B0" w14:textId="77777777" w:rsidR="008B5243" w:rsidRPr="008B5243" w:rsidRDefault="008B5243" w:rsidP="008B5243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8B5243"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  <w:sdt>
          <w:sdtPr>
            <w:rPr>
              <w:color w:val="365F91"/>
              <w:sz w:val="24"/>
              <w:szCs w:val="24"/>
            </w:rPr>
            <w:id w:val="-173299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410175B6" w14:textId="2F38F0FD" w:rsidR="008B5243" w:rsidRPr="008B5243" w:rsidRDefault="008B5243" w:rsidP="008B5243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E31F8E" w14:textId="533E871E" w:rsidR="008B5243" w:rsidRDefault="008B5243" w:rsidP="00176EB9">
      <w:pPr>
        <w:pStyle w:val="Intestazione"/>
        <w:tabs>
          <w:tab w:val="left" w:leader="dot" w:pos="2552"/>
        </w:tabs>
        <w:snapToGrid w:val="0"/>
        <w:rPr>
          <w:rFonts w:ascii="Calibri" w:hAnsi="Calibri" w:cs="Calibri"/>
        </w:rPr>
      </w:pPr>
    </w:p>
    <w:p w14:paraId="4BC8CF85" w14:textId="66CE96D1" w:rsidR="00732A32" w:rsidRPr="00B316A5" w:rsidRDefault="00DC08F4" w:rsidP="00176EB9">
      <w:pPr>
        <w:pStyle w:val="Intestazione"/>
        <w:tabs>
          <w:tab w:val="left" w:leader="dot" w:pos="2552"/>
        </w:tabs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Allegata </w:t>
      </w:r>
      <w:r w:rsidR="00B67A12">
        <w:rPr>
          <w:rFonts w:ascii="Calibri" w:hAnsi="Calibri" w:cs="Calibri"/>
        </w:rPr>
        <w:t>a seguire</w:t>
      </w:r>
      <w:r w:rsidR="009317A9">
        <w:rPr>
          <w:rFonts w:ascii="Calibri" w:hAnsi="Calibri" w:cs="Calibri"/>
        </w:rPr>
        <w:t xml:space="preserve"> la</w:t>
      </w:r>
      <w:r>
        <w:rPr>
          <w:rFonts w:ascii="Calibri" w:hAnsi="Calibri" w:cs="Calibri"/>
        </w:rPr>
        <w:t xml:space="preserve"> griglia di valutazione</w:t>
      </w:r>
    </w:p>
    <w:sectPr w:rsidR="00732A32" w:rsidRPr="00B316A5" w:rsidSect="008B5243">
      <w:headerReference w:type="default" r:id="rId8"/>
      <w:pgSz w:w="11906" w:h="16838" w:code="9"/>
      <w:pgMar w:top="380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037D" w14:textId="77777777" w:rsidR="009F3B71" w:rsidRDefault="009F3B71" w:rsidP="000732F8">
      <w:r>
        <w:separator/>
      </w:r>
    </w:p>
  </w:endnote>
  <w:endnote w:type="continuationSeparator" w:id="0">
    <w:p w14:paraId="384FA6EC" w14:textId="77777777" w:rsidR="009F3B71" w:rsidRDefault="009F3B71" w:rsidP="0007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539E" w14:textId="77777777" w:rsidR="009F3B71" w:rsidRDefault="009F3B71" w:rsidP="000732F8">
      <w:r>
        <w:separator/>
      </w:r>
    </w:p>
  </w:footnote>
  <w:footnote w:type="continuationSeparator" w:id="0">
    <w:p w14:paraId="19BAB07E" w14:textId="77777777" w:rsidR="009F3B71" w:rsidRDefault="009F3B71" w:rsidP="0007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2863"/>
      <w:gridCol w:w="2519"/>
      <w:gridCol w:w="778"/>
      <w:gridCol w:w="1803"/>
    </w:tblGrid>
    <w:tr w:rsidR="00D4150E" w:rsidRPr="00D4150E" w14:paraId="12AF5551" w14:textId="77777777" w:rsidTr="00951FE8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6D11E086" w14:textId="1586F32A" w:rsidR="00D4150E" w:rsidRPr="00D4150E" w:rsidRDefault="00AE2DB2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eastAsia="Calibri" w:hAnsi="Garamond"/>
              <w:noProof/>
              <w:spacing w:val="20"/>
              <w:sz w:val="20"/>
              <w:szCs w:val="16"/>
              <w:lang w:eastAsia="en-US"/>
            </w:rPr>
            <w:drawing>
              <wp:inline distT="0" distB="0" distL="0" distR="0" wp14:anchorId="3B7DAE8A" wp14:editId="7B0555D9">
                <wp:extent cx="971550" cy="97155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67" cy="9721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61DF5A0E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b/>
              <w:spacing w:val="20"/>
              <w:sz w:val="28"/>
              <w:szCs w:val="28"/>
              <w:lang w:eastAsia="en-US"/>
            </w:rPr>
          </w:pPr>
          <w:r w:rsidRPr="00D4150E">
            <w:rPr>
              <w:rFonts w:ascii="Garamond" w:eastAsia="Calibri" w:hAnsi="Garamond"/>
              <w:b/>
              <w:spacing w:val="20"/>
              <w:sz w:val="28"/>
              <w:szCs w:val="28"/>
              <w:lang w:eastAsia="en-US"/>
            </w:rPr>
            <w:t>Istituto Superiore d’Istruzione</w:t>
          </w:r>
        </w:p>
        <w:p w14:paraId="508EC225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b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eastAsia="Calibri" w:hAnsi="Garamond"/>
              <w:b/>
              <w:spacing w:val="20"/>
              <w:sz w:val="28"/>
              <w:szCs w:val="28"/>
              <w:lang w:eastAsia="en-US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0FBAF756" w14:textId="233C42F9" w:rsidR="00D4150E" w:rsidRPr="00D4150E" w:rsidRDefault="00AE2DB2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b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eastAsia="Calibri" w:hAnsi="Garamond"/>
              <w:b/>
              <w:noProof/>
              <w:spacing w:val="20"/>
              <w:sz w:val="20"/>
              <w:szCs w:val="16"/>
              <w:lang w:eastAsia="en-US"/>
            </w:rPr>
            <w:drawing>
              <wp:inline distT="0" distB="0" distL="0" distR="0" wp14:anchorId="42991F1A" wp14:editId="34D9D139">
                <wp:extent cx="1402080" cy="52451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4150E" w:rsidRPr="00D4150E" w14:paraId="44689E00" w14:textId="77777777" w:rsidTr="00951FE8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6B68CB4E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left"/>
            <w:rPr>
              <w:rFonts w:ascii="Garamond" w:eastAsia="Calibri" w:hAnsi="Garamond"/>
              <w:noProof/>
              <w:spacing w:val="20"/>
              <w:sz w:val="20"/>
              <w:szCs w:val="16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2E4C6919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left"/>
            <w:rPr>
              <w:rFonts w:ascii="Garamond" w:eastAsia="Calibri" w:hAnsi="Garamond"/>
              <w:spacing w:val="20"/>
              <w:sz w:val="24"/>
              <w:szCs w:val="24"/>
              <w:lang w:eastAsia="en-US"/>
            </w:rPr>
          </w:pPr>
          <w:r w:rsidRPr="000710B1">
            <w:rPr>
              <w:rFonts w:ascii="Garamond" w:eastAsia="ヒラギノ角ゴ Pro W3" w:hAnsi="Garamond"/>
              <w:szCs w:val="24"/>
            </w:rPr>
            <w:t>Sez. “8</w:t>
          </w:r>
          <w:r>
            <w:rPr>
              <w:rFonts w:ascii="Garamond" w:eastAsia="ヒラギノ角ゴ Pro W3" w:hAnsi="Garamond"/>
              <w:szCs w:val="24"/>
            </w:rPr>
            <w:t>.5.1</w:t>
          </w:r>
          <w:r w:rsidRPr="000710B1">
            <w:rPr>
              <w:rFonts w:ascii="Garamond" w:eastAsia="ヒラギノ角ゴ Pro W3" w:hAnsi="Garamond"/>
              <w:szCs w:val="24"/>
            </w:rPr>
            <w:t xml:space="preserve"> Controllo della produzione e dell’erogazione dei servizi” </w:t>
          </w:r>
          <w:r w:rsidRPr="000710B1">
            <w:rPr>
              <w:rFonts w:ascii="Garamond" w:hAnsi="Garamond"/>
              <w:szCs w:val="24"/>
            </w:rPr>
            <w:t>–</w:t>
          </w:r>
          <w:r>
            <w:rPr>
              <w:rFonts w:ascii="Garamond" w:hAnsi="Garamond"/>
              <w:szCs w:val="24"/>
            </w:rPr>
            <w:t xml:space="preserve"> </w:t>
          </w:r>
          <w:r w:rsidRPr="000710B1">
            <w:rPr>
              <w:rFonts w:ascii="Garamond" w:hAnsi="Garamond"/>
            </w:rPr>
            <w:t>PROVA DI VERIFICA</w:t>
          </w:r>
          <w:r w:rsidR="009124EE">
            <w:rPr>
              <w:rFonts w:ascii="Garamond" w:hAnsi="Garamond"/>
            </w:rPr>
            <w:t xml:space="preserve"> </w:t>
          </w:r>
        </w:p>
      </w:tc>
    </w:tr>
    <w:tr w:rsidR="00D4150E" w:rsidRPr="00D4150E" w14:paraId="14502C3D" w14:textId="77777777" w:rsidTr="00D4150E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C824F7F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hAnsi="Garamond"/>
              <w:sz w:val="24"/>
              <w:szCs w:val="24"/>
            </w:rPr>
            <w:t>MOD 8.3_0</w:t>
          </w:r>
          <w:r>
            <w:rPr>
              <w:rFonts w:ascii="Garamond" w:hAnsi="Garamond"/>
              <w:sz w:val="24"/>
              <w:szCs w:val="24"/>
            </w:rPr>
            <w:t>4</w:t>
          </w:r>
        </w:p>
      </w:tc>
      <w:tc>
        <w:tcPr>
          <w:tcW w:w="2872" w:type="dxa"/>
          <w:gridSpan w:val="2"/>
          <w:shd w:val="clear" w:color="auto" w:fill="auto"/>
          <w:vAlign w:val="center"/>
        </w:tcPr>
        <w:p w14:paraId="2E30B1C0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spacing w:val="20"/>
              <w:sz w:val="20"/>
              <w:szCs w:val="20"/>
              <w:lang w:eastAsia="en-US"/>
            </w:rPr>
          </w:pPr>
          <w:r w:rsidRPr="000710B1">
            <w:rPr>
              <w:rFonts w:ascii="Garamond" w:hAnsi="Garamond"/>
              <w:sz w:val="20"/>
              <w:szCs w:val="20"/>
            </w:rPr>
            <w:t>Ed. 1 Rev.</w:t>
          </w:r>
          <w:r w:rsidR="009124EE">
            <w:rPr>
              <w:rFonts w:ascii="Garamond" w:hAnsi="Garamond"/>
              <w:sz w:val="20"/>
              <w:szCs w:val="20"/>
            </w:rPr>
            <w:t>0</w:t>
          </w:r>
          <w:r w:rsidRPr="000710B1">
            <w:rPr>
              <w:rFonts w:ascii="Garamond" w:hAnsi="Garamond"/>
              <w:sz w:val="20"/>
              <w:szCs w:val="20"/>
            </w:rPr>
            <w:t xml:space="preserve"> del </w:t>
          </w:r>
          <w:r w:rsidR="009124EE">
            <w:rPr>
              <w:rFonts w:ascii="Garamond" w:hAnsi="Garamond"/>
              <w:sz w:val="20"/>
              <w:szCs w:val="20"/>
            </w:rPr>
            <w:t>02</w:t>
          </w:r>
          <w:r w:rsidRPr="000710B1">
            <w:rPr>
              <w:rFonts w:ascii="Garamond" w:hAnsi="Garamond"/>
              <w:sz w:val="20"/>
              <w:szCs w:val="20"/>
            </w:rPr>
            <w:t>/</w:t>
          </w:r>
          <w:r w:rsidR="009124EE">
            <w:rPr>
              <w:rFonts w:ascii="Garamond" w:hAnsi="Garamond"/>
              <w:sz w:val="20"/>
              <w:szCs w:val="20"/>
            </w:rPr>
            <w:t>10</w:t>
          </w:r>
          <w:r w:rsidRPr="000710B1">
            <w:rPr>
              <w:rFonts w:ascii="Garamond" w:hAnsi="Garamond"/>
              <w:sz w:val="20"/>
              <w:szCs w:val="20"/>
            </w:rPr>
            <w:t>/20</w:t>
          </w:r>
          <w:r>
            <w:rPr>
              <w:rFonts w:ascii="Garamond" w:hAnsi="Garamond"/>
              <w:sz w:val="20"/>
              <w:szCs w:val="20"/>
            </w:rPr>
            <w:t>21</w:t>
          </w:r>
        </w:p>
      </w:tc>
      <w:tc>
        <w:tcPr>
          <w:tcW w:w="3297" w:type="dxa"/>
          <w:gridSpan w:val="2"/>
          <w:shd w:val="clear" w:color="auto" w:fill="auto"/>
          <w:vAlign w:val="center"/>
        </w:tcPr>
        <w:p w14:paraId="1D1FDAE9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ind w:firstLine="335"/>
            <w:jc w:val="center"/>
            <w:rPr>
              <w:rFonts w:ascii="Garamond" w:eastAsia="Calibri" w:hAnsi="Garamond"/>
              <w:spacing w:val="20"/>
              <w:sz w:val="20"/>
              <w:szCs w:val="16"/>
              <w:lang w:eastAsia="en-US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6A1DCD0C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Garamond" w:eastAsia="Calibri" w:hAnsi="Garamond"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t xml:space="preserve">Pag. </w:t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fldChar w:fldCharType="begin"/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instrText>PAGE   \* MERGEFORMAT</w:instrText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fldChar w:fldCharType="separate"/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t>1</w:t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fldChar w:fldCharType="end"/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t xml:space="preserve"> di </w:t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fldChar w:fldCharType="begin"/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instrText>NUMPAGES  \* Arabic  \* MERGEFORMAT</w:instrText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fldChar w:fldCharType="separate"/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t>9</w:t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fldChar w:fldCharType="end"/>
          </w:r>
        </w:p>
      </w:tc>
    </w:tr>
  </w:tbl>
  <w:p w14:paraId="62BDE2B2" w14:textId="77777777" w:rsidR="00D4150E" w:rsidRDefault="00D4150E" w:rsidP="00542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6922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DB64B7"/>
    <w:multiLevelType w:val="hybridMultilevel"/>
    <w:tmpl w:val="3628F45C"/>
    <w:lvl w:ilvl="0" w:tplc="3A7E6B8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0898"/>
    <w:multiLevelType w:val="hybridMultilevel"/>
    <w:tmpl w:val="AC0A6DB4"/>
    <w:lvl w:ilvl="0" w:tplc="3A7E6B8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67731"/>
    <w:multiLevelType w:val="hybridMultilevel"/>
    <w:tmpl w:val="D39A6924"/>
    <w:lvl w:ilvl="0" w:tplc="3A7E6B8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35C3"/>
    <w:multiLevelType w:val="hybridMultilevel"/>
    <w:tmpl w:val="6F38272C"/>
    <w:lvl w:ilvl="0" w:tplc="9E96618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F8"/>
    <w:rsid w:val="00000033"/>
    <w:rsid w:val="00000AB8"/>
    <w:rsid w:val="00001647"/>
    <w:rsid w:val="00001ACF"/>
    <w:rsid w:val="0000238A"/>
    <w:rsid w:val="000025A0"/>
    <w:rsid w:val="0000375A"/>
    <w:rsid w:val="00003D64"/>
    <w:rsid w:val="00003F72"/>
    <w:rsid w:val="000049EF"/>
    <w:rsid w:val="000052F2"/>
    <w:rsid w:val="00005FFF"/>
    <w:rsid w:val="00006FFD"/>
    <w:rsid w:val="000072BF"/>
    <w:rsid w:val="00011E25"/>
    <w:rsid w:val="00012F18"/>
    <w:rsid w:val="00013411"/>
    <w:rsid w:val="000139BB"/>
    <w:rsid w:val="00014B88"/>
    <w:rsid w:val="00015928"/>
    <w:rsid w:val="00015CE4"/>
    <w:rsid w:val="000173CD"/>
    <w:rsid w:val="000211D4"/>
    <w:rsid w:val="000215DF"/>
    <w:rsid w:val="00023E10"/>
    <w:rsid w:val="00024036"/>
    <w:rsid w:val="0002510C"/>
    <w:rsid w:val="00026646"/>
    <w:rsid w:val="00026828"/>
    <w:rsid w:val="00027735"/>
    <w:rsid w:val="000279CA"/>
    <w:rsid w:val="0003043E"/>
    <w:rsid w:val="00030B2D"/>
    <w:rsid w:val="000320B5"/>
    <w:rsid w:val="00032718"/>
    <w:rsid w:val="00032724"/>
    <w:rsid w:val="00033457"/>
    <w:rsid w:val="00033BB7"/>
    <w:rsid w:val="00034200"/>
    <w:rsid w:val="00035638"/>
    <w:rsid w:val="0003603B"/>
    <w:rsid w:val="000364B4"/>
    <w:rsid w:val="00036D83"/>
    <w:rsid w:val="00041F46"/>
    <w:rsid w:val="00042439"/>
    <w:rsid w:val="0004257C"/>
    <w:rsid w:val="0004283D"/>
    <w:rsid w:val="000430AB"/>
    <w:rsid w:val="000436C4"/>
    <w:rsid w:val="00043D62"/>
    <w:rsid w:val="0004458D"/>
    <w:rsid w:val="00044EAF"/>
    <w:rsid w:val="00045B1F"/>
    <w:rsid w:val="00046155"/>
    <w:rsid w:val="00046447"/>
    <w:rsid w:val="00046B28"/>
    <w:rsid w:val="000509E7"/>
    <w:rsid w:val="00052D10"/>
    <w:rsid w:val="0005359A"/>
    <w:rsid w:val="000539FD"/>
    <w:rsid w:val="000541FB"/>
    <w:rsid w:val="00055A87"/>
    <w:rsid w:val="00057C20"/>
    <w:rsid w:val="00063148"/>
    <w:rsid w:val="0006476A"/>
    <w:rsid w:val="00065B25"/>
    <w:rsid w:val="000672B7"/>
    <w:rsid w:val="00070395"/>
    <w:rsid w:val="000705E3"/>
    <w:rsid w:val="00070622"/>
    <w:rsid w:val="000710B1"/>
    <w:rsid w:val="00071349"/>
    <w:rsid w:val="00071687"/>
    <w:rsid w:val="00072999"/>
    <w:rsid w:val="000732F8"/>
    <w:rsid w:val="000739EC"/>
    <w:rsid w:val="00073EB6"/>
    <w:rsid w:val="000770EB"/>
    <w:rsid w:val="000775C3"/>
    <w:rsid w:val="000778B1"/>
    <w:rsid w:val="000802E3"/>
    <w:rsid w:val="0008236E"/>
    <w:rsid w:val="000833E7"/>
    <w:rsid w:val="00084EE5"/>
    <w:rsid w:val="00085196"/>
    <w:rsid w:val="000856B1"/>
    <w:rsid w:val="00085B26"/>
    <w:rsid w:val="0008763A"/>
    <w:rsid w:val="00087ED9"/>
    <w:rsid w:val="00091285"/>
    <w:rsid w:val="000941D4"/>
    <w:rsid w:val="00095296"/>
    <w:rsid w:val="000955C5"/>
    <w:rsid w:val="00095D3F"/>
    <w:rsid w:val="00095D54"/>
    <w:rsid w:val="000965BB"/>
    <w:rsid w:val="000978C4"/>
    <w:rsid w:val="000A1E8B"/>
    <w:rsid w:val="000A21F9"/>
    <w:rsid w:val="000A3C39"/>
    <w:rsid w:val="000A7029"/>
    <w:rsid w:val="000A7083"/>
    <w:rsid w:val="000A7558"/>
    <w:rsid w:val="000A7E88"/>
    <w:rsid w:val="000B01F1"/>
    <w:rsid w:val="000B10ED"/>
    <w:rsid w:val="000B2776"/>
    <w:rsid w:val="000B455F"/>
    <w:rsid w:val="000B5CD0"/>
    <w:rsid w:val="000B6232"/>
    <w:rsid w:val="000B68E0"/>
    <w:rsid w:val="000B7021"/>
    <w:rsid w:val="000C02CB"/>
    <w:rsid w:val="000C063F"/>
    <w:rsid w:val="000C0A1E"/>
    <w:rsid w:val="000C14AA"/>
    <w:rsid w:val="000C1790"/>
    <w:rsid w:val="000C23C4"/>
    <w:rsid w:val="000C39B3"/>
    <w:rsid w:val="000C4A31"/>
    <w:rsid w:val="000C4A81"/>
    <w:rsid w:val="000C4B30"/>
    <w:rsid w:val="000C55FB"/>
    <w:rsid w:val="000C5E99"/>
    <w:rsid w:val="000C616E"/>
    <w:rsid w:val="000C76DC"/>
    <w:rsid w:val="000D019D"/>
    <w:rsid w:val="000D4F54"/>
    <w:rsid w:val="000D643E"/>
    <w:rsid w:val="000D7002"/>
    <w:rsid w:val="000D7288"/>
    <w:rsid w:val="000E0D25"/>
    <w:rsid w:val="000E1C7F"/>
    <w:rsid w:val="000E4C12"/>
    <w:rsid w:val="000E4E89"/>
    <w:rsid w:val="000E509D"/>
    <w:rsid w:val="000E52EA"/>
    <w:rsid w:val="000E59E2"/>
    <w:rsid w:val="000E680A"/>
    <w:rsid w:val="000E6810"/>
    <w:rsid w:val="000E7287"/>
    <w:rsid w:val="000E73CD"/>
    <w:rsid w:val="000F1819"/>
    <w:rsid w:val="000F2D3B"/>
    <w:rsid w:val="000F7051"/>
    <w:rsid w:val="00101D06"/>
    <w:rsid w:val="001024C0"/>
    <w:rsid w:val="001035E4"/>
    <w:rsid w:val="00103D2D"/>
    <w:rsid w:val="00104B90"/>
    <w:rsid w:val="00104DD3"/>
    <w:rsid w:val="001057C9"/>
    <w:rsid w:val="001064ED"/>
    <w:rsid w:val="0010718C"/>
    <w:rsid w:val="001074FA"/>
    <w:rsid w:val="00110CD9"/>
    <w:rsid w:val="00111905"/>
    <w:rsid w:val="00112D9B"/>
    <w:rsid w:val="0011343D"/>
    <w:rsid w:val="00114D37"/>
    <w:rsid w:val="00115DE3"/>
    <w:rsid w:val="00117A38"/>
    <w:rsid w:val="00117BBD"/>
    <w:rsid w:val="00120528"/>
    <w:rsid w:val="00121953"/>
    <w:rsid w:val="00121958"/>
    <w:rsid w:val="0012233A"/>
    <w:rsid w:val="0012339F"/>
    <w:rsid w:val="00123415"/>
    <w:rsid w:val="001234C5"/>
    <w:rsid w:val="00124574"/>
    <w:rsid w:val="00124AFF"/>
    <w:rsid w:val="00127AF3"/>
    <w:rsid w:val="00130C68"/>
    <w:rsid w:val="00131309"/>
    <w:rsid w:val="00133522"/>
    <w:rsid w:val="00134940"/>
    <w:rsid w:val="001369C0"/>
    <w:rsid w:val="00137D36"/>
    <w:rsid w:val="00140716"/>
    <w:rsid w:val="00140A76"/>
    <w:rsid w:val="00140F49"/>
    <w:rsid w:val="00143D0F"/>
    <w:rsid w:val="00146622"/>
    <w:rsid w:val="00147A42"/>
    <w:rsid w:val="0015045B"/>
    <w:rsid w:val="001507BC"/>
    <w:rsid w:val="001508D1"/>
    <w:rsid w:val="00152DA1"/>
    <w:rsid w:val="00154B35"/>
    <w:rsid w:val="00154F75"/>
    <w:rsid w:val="00157678"/>
    <w:rsid w:val="00157A5B"/>
    <w:rsid w:val="00160175"/>
    <w:rsid w:val="00161D3A"/>
    <w:rsid w:val="00161D5D"/>
    <w:rsid w:val="00163114"/>
    <w:rsid w:val="001633D2"/>
    <w:rsid w:val="00164EEA"/>
    <w:rsid w:val="00166938"/>
    <w:rsid w:val="0017240A"/>
    <w:rsid w:val="001727FA"/>
    <w:rsid w:val="001735B2"/>
    <w:rsid w:val="001762B7"/>
    <w:rsid w:val="00176EB9"/>
    <w:rsid w:val="0017715F"/>
    <w:rsid w:val="00177E7C"/>
    <w:rsid w:val="00180C75"/>
    <w:rsid w:val="00180CDD"/>
    <w:rsid w:val="00181B6B"/>
    <w:rsid w:val="00181E3D"/>
    <w:rsid w:val="00182E41"/>
    <w:rsid w:val="00184EFE"/>
    <w:rsid w:val="00187544"/>
    <w:rsid w:val="00190695"/>
    <w:rsid w:val="00192959"/>
    <w:rsid w:val="00192D82"/>
    <w:rsid w:val="00192FC3"/>
    <w:rsid w:val="001930DD"/>
    <w:rsid w:val="00195EE1"/>
    <w:rsid w:val="00196334"/>
    <w:rsid w:val="001969BC"/>
    <w:rsid w:val="001A0334"/>
    <w:rsid w:val="001A28B2"/>
    <w:rsid w:val="001A6893"/>
    <w:rsid w:val="001A6CB4"/>
    <w:rsid w:val="001B1187"/>
    <w:rsid w:val="001B1E37"/>
    <w:rsid w:val="001B2399"/>
    <w:rsid w:val="001B366E"/>
    <w:rsid w:val="001B3C7B"/>
    <w:rsid w:val="001B3EF7"/>
    <w:rsid w:val="001B4C32"/>
    <w:rsid w:val="001B5AB8"/>
    <w:rsid w:val="001B7D99"/>
    <w:rsid w:val="001C1DC9"/>
    <w:rsid w:val="001C31FD"/>
    <w:rsid w:val="001C3DE6"/>
    <w:rsid w:val="001C4790"/>
    <w:rsid w:val="001C761E"/>
    <w:rsid w:val="001C7721"/>
    <w:rsid w:val="001C79F8"/>
    <w:rsid w:val="001D33E0"/>
    <w:rsid w:val="001D3C45"/>
    <w:rsid w:val="001D3EAA"/>
    <w:rsid w:val="001D7278"/>
    <w:rsid w:val="001D7698"/>
    <w:rsid w:val="001E0426"/>
    <w:rsid w:val="001E0E64"/>
    <w:rsid w:val="001E2030"/>
    <w:rsid w:val="001E29C3"/>
    <w:rsid w:val="001E4BE1"/>
    <w:rsid w:val="001F0501"/>
    <w:rsid w:val="001F0765"/>
    <w:rsid w:val="001F117D"/>
    <w:rsid w:val="001F26D4"/>
    <w:rsid w:val="001F2C41"/>
    <w:rsid w:val="001F3687"/>
    <w:rsid w:val="001F4A38"/>
    <w:rsid w:val="001F5441"/>
    <w:rsid w:val="001F5E4D"/>
    <w:rsid w:val="001F6515"/>
    <w:rsid w:val="001F68D6"/>
    <w:rsid w:val="001F6E59"/>
    <w:rsid w:val="001F7F6D"/>
    <w:rsid w:val="00200B6C"/>
    <w:rsid w:val="002015BE"/>
    <w:rsid w:val="00202824"/>
    <w:rsid w:val="002051AB"/>
    <w:rsid w:val="002067AB"/>
    <w:rsid w:val="0021115C"/>
    <w:rsid w:val="00211AAC"/>
    <w:rsid w:val="00212739"/>
    <w:rsid w:val="00214424"/>
    <w:rsid w:val="0021444A"/>
    <w:rsid w:val="00214898"/>
    <w:rsid w:val="00216F69"/>
    <w:rsid w:val="00222F05"/>
    <w:rsid w:val="002273DE"/>
    <w:rsid w:val="002301D6"/>
    <w:rsid w:val="002306B9"/>
    <w:rsid w:val="00235AF9"/>
    <w:rsid w:val="00235C23"/>
    <w:rsid w:val="00237583"/>
    <w:rsid w:val="00237A6C"/>
    <w:rsid w:val="002450FC"/>
    <w:rsid w:val="002461A4"/>
    <w:rsid w:val="00246B32"/>
    <w:rsid w:val="00246D07"/>
    <w:rsid w:val="002472E3"/>
    <w:rsid w:val="00250D4B"/>
    <w:rsid w:val="00251F32"/>
    <w:rsid w:val="00253093"/>
    <w:rsid w:val="00253A01"/>
    <w:rsid w:val="0025592B"/>
    <w:rsid w:val="00257F5D"/>
    <w:rsid w:val="00260F8A"/>
    <w:rsid w:val="00263604"/>
    <w:rsid w:val="00263CAD"/>
    <w:rsid w:val="00266626"/>
    <w:rsid w:val="002670C6"/>
    <w:rsid w:val="00267792"/>
    <w:rsid w:val="00270C56"/>
    <w:rsid w:val="00270DBF"/>
    <w:rsid w:val="00273C53"/>
    <w:rsid w:val="00274128"/>
    <w:rsid w:val="0027730D"/>
    <w:rsid w:val="00281628"/>
    <w:rsid w:val="0028170A"/>
    <w:rsid w:val="00282F0D"/>
    <w:rsid w:val="00283A36"/>
    <w:rsid w:val="002845CB"/>
    <w:rsid w:val="00284703"/>
    <w:rsid w:val="00284885"/>
    <w:rsid w:val="00284AAF"/>
    <w:rsid w:val="0028565A"/>
    <w:rsid w:val="00285842"/>
    <w:rsid w:val="00287C9E"/>
    <w:rsid w:val="00292B76"/>
    <w:rsid w:val="00293A3F"/>
    <w:rsid w:val="00293FDC"/>
    <w:rsid w:val="0029435C"/>
    <w:rsid w:val="0029568E"/>
    <w:rsid w:val="002A0325"/>
    <w:rsid w:val="002A15BC"/>
    <w:rsid w:val="002A26D6"/>
    <w:rsid w:val="002A5234"/>
    <w:rsid w:val="002A55CF"/>
    <w:rsid w:val="002A5C51"/>
    <w:rsid w:val="002B209F"/>
    <w:rsid w:val="002B4548"/>
    <w:rsid w:val="002B4B68"/>
    <w:rsid w:val="002B54DC"/>
    <w:rsid w:val="002B55AA"/>
    <w:rsid w:val="002B5C5D"/>
    <w:rsid w:val="002B6B0C"/>
    <w:rsid w:val="002B6CA7"/>
    <w:rsid w:val="002B6D61"/>
    <w:rsid w:val="002B707C"/>
    <w:rsid w:val="002B77B0"/>
    <w:rsid w:val="002C016F"/>
    <w:rsid w:val="002C5E66"/>
    <w:rsid w:val="002C64FC"/>
    <w:rsid w:val="002C72DC"/>
    <w:rsid w:val="002C750B"/>
    <w:rsid w:val="002D0C99"/>
    <w:rsid w:val="002D1B30"/>
    <w:rsid w:val="002D2DA6"/>
    <w:rsid w:val="002D5D43"/>
    <w:rsid w:val="002D5EAB"/>
    <w:rsid w:val="002D6081"/>
    <w:rsid w:val="002D6DF8"/>
    <w:rsid w:val="002E0965"/>
    <w:rsid w:val="002E0EBD"/>
    <w:rsid w:val="002E3853"/>
    <w:rsid w:val="002E4DD7"/>
    <w:rsid w:val="002E5ECF"/>
    <w:rsid w:val="002E6572"/>
    <w:rsid w:val="002F03DC"/>
    <w:rsid w:val="002F13B1"/>
    <w:rsid w:val="002F26BD"/>
    <w:rsid w:val="002F2F06"/>
    <w:rsid w:val="002F36DF"/>
    <w:rsid w:val="002F3FA7"/>
    <w:rsid w:val="002F79B0"/>
    <w:rsid w:val="002F7D53"/>
    <w:rsid w:val="00300049"/>
    <w:rsid w:val="00300AC9"/>
    <w:rsid w:val="00301608"/>
    <w:rsid w:val="0030334D"/>
    <w:rsid w:val="00303704"/>
    <w:rsid w:val="0030380D"/>
    <w:rsid w:val="0031008B"/>
    <w:rsid w:val="00310F79"/>
    <w:rsid w:val="0031255A"/>
    <w:rsid w:val="00313DBB"/>
    <w:rsid w:val="00317077"/>
    <w:rsid w:val="00321966"/>
    <w:rsid w:val="003221A1"/>
    <w:rsid w:val="0032239F"/>
    <w:rsid w:val="00322403"/>
    <w:rsid w:val="00322859"/>
    <w:rsid w:val="003246A6"/>
    <w:rsid w:val="003249FE"/>
    <w:rsid w:val="0032595F"/>
    <w:rsid w:val="00325F2C"/>
    <w:rsid w:val="00325FF7"/>
    <w:rsid w:val="00330BB5"/>
    <w:rsid w:val="00331A3E"/>
    <w:rsid w:val="00332370"/>
    <w:rsid w:val="003326E5"/>
    <w:rsid w:val="00333295"/>
    <w:rsid w:val="00333C1E"/>
    <w:rsid w:val="00333D8A"/>
    <w:rsid w:val="00334C76"/>
    <w:rsid w:val="00335C05"/>
    <w:rsid w:val="003360E1"/>
    <w:rsid w:val="003368A5"/>
    <w:rsid w:val="00337633"/>
    <w:rsid w:val="003402D7"/>
    <w:rsid w:val="00344BD8"/>
    <w:rsid w:val="00346026"/>
    <w:rsid w:val="00346CBD"/>
    <w:rsid w:val="00352FBA"/>
    <w:rsid w:val="003558FC"/>
    <w:rsid w:val="00356125"/>
    <w:rsid w:val="00357573"/>
    <w:rsid w:val="00357FF9"/>
    <w:rsid w:val="0036173F"/>
    <w:rsid w:val="003625CF"/>
    <w:rsid w:val="00364E5B"/>
    <w:rsid w:val="00364EE4"/>
    <w:rsid w:val="003651F7"/>
    <w:rsid w:val="00365CAE"/>
    <w:rsid w:val="00365EED"/>
    <w:rsid w:val="0037140F"/>
    <w:rsid w:val="00373351"/>
    <w:rsid w:val="00373902"/>
    <w:rsid w:val="00375846"/>
    <w:rsid w:val="003775C8"/>
    <w:rsid w:val="00377612"/>
    <w:rsid w:val="00380007"/>
    <w:rsid w:val="00380057"/>
    <w:rsid w:val="00381AC1"/>
    <w:rsid w:val="00384576"/>
    <w:rsid w:val="003846E0"/>
    <w:rsid w:val="00384BB7"/>
    <w:rsid w:val="00385740"/>
    <w:rsid w:val="0038651E"/>
    <w:rsid w:val="00387AF4"/>
    <w:rsid w:val="00390591"/>
    <w:rsid w:val="0039150B"/>
    <w:rsid w:val="00392088"/>
    <w:rsid w:val="003921E9"/>
    <w:rsid w:val="003935D5"/>
    <w:rsid w:val="003942C3"/>
    <w:rsid w:val="00396819"/>
    <w:rsid w:val="003A1DC9"/>
    <w:rsid w:val="003A45A8"/>
    <w:rsid w:val="003A4E75"/>
    <w:rsid w:val="003A517D"/>
    <w:rsid w:val="003A6C4A"/>
    <w:rsid w:val="003A76AF"/>
    <w:rsid w:val="003B03AF"/>
    <w:rsid w:val="003B07F3"/>
    <w:rsid w:val="003B0917"/>
    <w:rsid w:val="003B315A"/>
    <w:rsid w:val="003B3DAB"/>
    <w:rsid w:val="003B45CB"/>
    <w:rsid w:val="003C32C4"/>
    <w:rsid w:val="003C607D"/>
    <w:rsid w:val="003C6612"/>
    <w:rsid w:val="003C7F3C"/>
    <w:rsid w:val="003D0F0F"/>
    <w:rsid w:val="003D428B"/>
    <w:rsid w:val="003D4B2B"/>
    <w:rsid w:val="003D5673"/>
    <w:rsid w:val="003D62E7"/>
    <w:rsid w:val="003D669B"/>
    <w:rsid w:val="003E0EBF"/>
    <w:rsid w:val="003E0F22"/>
    <w:rsid w:val="003E2697"/>
    <w:rsid w:val="003E3CA9"/>
    <w:rsid w:val="003E468D"/>
    <w:rsid w:val="003E6D75"/>
    <w:rsid w:val="003F06F6"/>
    <w:rsid w:val="003F0AFD"/>
    <w:rsid w:val="003F385A"/>
    <w:rsid w:val="003F5FF7"/>
    <w:rsid w:val="003F635C"/>
    <w:rsid w:val="003F6975"/>
    <w:rsid w:val="003F6F79"/>
    <w:rsid w:val="00403535"/>
    <w:rsid w:val="004036B6"/>
    <w:rsid w:val="004036BB"/>
    <w:rsid w:val="00403CDC"/>
    <w:rsid w:val="00403EFA"/>
    <w:rsid w:val="00404224"/>
    <w:rsid w:val="00406F19"/>
    <w:rsid w:val="0040709C"/>
    <w:rsid w:val="00407644"/>
    <w:rsid w:val="00411001"/>
    <w:rsid w:val="00412231"/>
    <w:rsid w:val="00412F3D"/>
    <w:rsid w:val="00413BF2"/>
    <w:rsid w:val="004146A3"/>
    <w:rsid w:val="00414FC8"/>
    <w:rsid w:val="004168AB"/>
    <w:rsid w:val="00417713"/>
    <w:rsid w:val="00417C53"/>
    <w:rsid w:val="00417D4D"/>
    <w:rsid w:val="00421CAA"/>
    <w:rsid w:val="004224AA"/>
    <w:rsid w:val="00423587"/>
    <w:rsid w:val="00423F38"/>
    <w:rsid w:val="004240C6"/>
    <w:rsid w:val="004253A0"/>
    <w:rsid w:val="00426704"/>
    <w:rsid w:val="0042711F"/>
    <w:rsid w:val="00427AAB"/>
    <w:rsid w:val="00430971"/>
    <w:rsid w:val="00430C8D"/>
    <w:rsid w:val="004320CB"/>
    <w:rsid w:val="00432C4A"/>
    <w:rsid w:val="00433455"/>
    <w:rsid w:val="004356D0"/>
    <w:rsid w:val="004362EC"/>
    <w:rsid w:val="0043761E"/>
    <w:rsid w:val="0044192A"/>
    <w:rsid w:val="004506A2"/>
    <w:rsid w:val="00451216"/>
    <w:rsid w:val="00451B46"/>
    <w:rsid w:val="00452F94"/>
    <w:rsid w:val="00453E76"/>
    <w:rsid w:val="00454AB2"/>
    <w:rsid w:val="0045653C"/>
    <w:rsid w:val="00456C4D"/>
    <w:rsid w:val="0045715A"/>
    <w:rsid w:val="004642FB"/>
    <w:rsid w:val="00467A9B"/>
    <w:rsid w:val="004706B7"/>
    <w:rsid w:val="004729C7"/>
    <w:rsid w:val="0047326A"/>
    <w:rsid w:val="0048099F"/>
    <w:rsid w:val="004820A5"/>
    <w:rsid w:val="0048235C"/>
    <w:rsid w:val="00482E57"/>
    <w:rsid w:val="00483EE7"/>
    <w:rsid w:val="004851F9"/>
    <w:rsid w:val="0048741E"/>
    <w:rsid w:val="00487C4A"/>
    <w:rsid w:val="00491084"/>
    <w:rsid w:val="004918DC"/>
    <w:rsid w:val="004921DA"/>
    <w:rsid w:val="004926D5"/>
    <w:rsid w:val="004934D3"/>
    <w:rsid w:val="00493EB0"/>
    <w:rsid w:val="00495054"/>
    <w:rsid w:val="00495FE8"/>
    <w:rsid w:val="004A2115"/>
    <w:rsid w:val="004A5C53"/>
    <w:rsid w:val="004A62FA"/>
    <w:rsid w:val="004B027F"/>
    <w:rsid w:val="004B0559"/>
    <w:rsid w:val="004B15FE"/>
    <w:rsid w:val="004B1B21"/>
    <w:rsid w:val="004B1BDC"/>
    <w:rsid w:val="004B1F39"/>
    <w:rsid w:val="004B26F2"/>
    <w:rsid w:val="004B2D10"/>
    <w:rsid w:val="004B3593"/>
    <w:rsid w:val="004B41E9"/>
    <w:rsid w:val="004B5178"/>
    <w:rsid w:val="004B63C3"/>
    <w:rsid w:val="004B7333"/>
    <w:rsid w:val="004B776B"/>
    <w:rsid w:val="004C19CE"/>
    <w:rsid w:val="004C2112"/>
    <w:rsid w:val="004C44B6"/>
    <w:rsid w:val="004C494F"/>
    <w:rsid w:val="004C5BF3"/>
    <w:rsid w:val="004C78C8"/>
    <w:rsid w:val="004D023D"/>
    <w:rsid w:val="004D136C"/>
    <w:rsid w:val="004D159E"/>
    <w:rsid w:val="004D2FC4"/>
    <w:rsid w:val="004D30EA"/>
    <w:rsid w:val="004E0035"/>
    <w:rsid w:val="004E0EEE"/>
    <w:rsid w:val="004E2106"/>
    <w:rsid w:val="004E2E1A"/>
    <w:rsid w:val="004E4081"/>
    <w:rsid w:val="004E45A2"/>
    <w:rsid w:val="004E4E99"/>
    <w:rsid w:val="004E5ACB"/>
    <w:rsid w:val="004E719C"/>
    <w:rsid w:val="004E71F3"/>
    <w:rsid w:val="004E7D21"/>
    <w:rsid w:val="004F1A5C"/>
    <w:rsid w:val="004F20C9"/>
    <w:rsid w:val="004F2F30"/>
    <w:rsid w:val="004F46A7"/>
    <w:rsid w:val="004F4838"/>
    <w:rsid w:val="004F4B6F"/>
    <w:rsid w:val="0050592C"/>
    <w:rsid w:val="00505A7A"/>
    <w:rsid w:val="00506C03"/>
    <w:rsid w:val="00506D00"/>
    <w:rsid w:val="00510E29"/>
    <w:rsid w:val="00512336"/>
    <w:rsid w:val="005134DB"/>
    <w:rsid w:val="005235AE"/>
    <w:rsid w:val="00524C48"/>
    <w:rsid w:val="00532A4B"/>
    <w:rsid w:val="00534012"/>
    <w:rsid w:val="00535913"/>
    <w:rsid w:val="00535AAE"/>
    <w:rsid w:val="00537487"/>
    <w:rsid w:val="005374A4"/>
    <w:rsid w:val="005407FA"/>
    <w:rsid w:val="00540F5A"/>
    <w:rsid w:val="0054183A"/>
    <w:rsid w:val="00541D15"/>
    <w:rsid w:val="00542B6D"/>
    <w:rsid w:val="00542D62"/>
    <w:rsid w:val="005458B4"/>
    <w:rsid w:val="00545C19"/>
    <w:rsid w:val="005465BA"/>
    <w:rsid w:val="0054701E"/>
    <w:rsid w:val="00547718"/>
    <w:rsid w:val="00547CF5"/>
    <w:rsid w:val="005526D4"/>
    <w:rsid w:val="00555277"/>
    <w:rsid w:val="00555830"/>
    <w:rsid w:val="00555981"/>
    <w:rsid w:val="00555E24"/>
    <w:rsid w:val="005561E1"/>
    <w:rsid w:val="00556676"/>
    <w:rsid w:val="005566F0"/>
    <w:rsid w:val="00557765"/>
    <w:rsid w:val="0055796D"/>
    <w:rsid w:val="00557D73"/>
    <w:rsid w:val="00560B7E"/>
    <w:rsid w:val="00562ECB"/>
    <w:rsid w:val="00563404"/>
    <w:rsid w:val="00563768"/>
    <w:rsid w:val="005638E5"/>
    <w:rsid w:val="00564081"/>
    <w:rsid w:val="00567E81"/>
    <w:rsid w:val="00571002"/>
    <w:rsid w:val="005719C7"/>
    <w:rsid w:val="00573BA8"/>
    <w:rsid w:val="0057424D"/>
    <w:rsid w:val="00574E99"/>
    <w:rsid w:val="005754AC"/>
    <w:rsid w:val="0057587D"/>
    <w:rsid w:val="005758F2"/>
    <w:rsid w:val="005801DE"/>
    <w:rsid w:val="00580509"/>
    <w:rsid w:val="00580670"/>
    <w:rsid w:val="00582BBF"/>
    <w:rsid w:val="00582F72"/>
    <w:rsid w:val="0058363C"/>
    <w:rsid w:val="0058510B"/>
    <w:rsid w:val="005853E5"/>
    <w:rsid w:val="005859F7"/>
    <w:rsid w:val="00585C17"/>
    <w:rsid w:val="00586ADB"/>
    <w:rsid w:val="00586D35"/>
    <w:rsid w:val="0058786E"/>
    <w:rsid w:val="00592FAB"/>
    <w:rsid w:val="005948E7"/>
    <w:rsid w:val="00594947"/>
    <w:rsid w:val="00596EAA"/>
    <w:rsid w:val="005A2EC0"/>
    <w:rsid w:val="005A31F6"/>
    <w:rsid w:val="005A421A"/>
    <w:rsid w:val="005A43E0"/>
    <w:rsid w:val="005A4C9C"/>
    <w:rsid w:val="005A4CF4"/>
    <w:rsid w:val="005A57A6"/>
    <w:rsid w:val="005A5FD5"/>
    <w:rsid w:val="005A6438"/>
    <w:rsid w:val="005A6BBF"/>
    <w:rsid w:val="005B139A"/>
    <w:rsid w:val="005B1FC6"/>
    <w:rsid w:val="005B2BB4"/>
    <w:rsid w:val="005B44EB"/>
    <w:rsid w:val="005B4B7A"/>
    <w:rsid w:val="005B69F2"/>
    <w:rsid w:val="005C1772"/>
    <w:rsid w:val="005C37C4"/>
    <w:rsid w:val="005C450F"/>
    <w:rsid w:val="005C4D8E"/>
    <w:rsid w:val="005C6182"/>
    <w:rsid w:val="005C7AA2"/>
    <w:rsid w:val="005D7082"/>
    <w:rsid w:val="005E1562"/>
    <w:rsid w:val="005E3DB0"/>
    <w:rsid w:val="005E4A89"/>
    <w:rsid w:val="005F05E4"/>
    <w:rsid w:val="005F0819"/>
    <w:rsid w:val="005F0ECB"/>
    <w:rsid w:val="005F29D2"/>
    <w:rsid w:val="00601BCB"/>
    <w:rsid w:val="00602A65"/>
    <w:rsid w:val="0060387A"/>
    <w:rsid w:val="0060499C"/>
    <w:rsid w:val="00604EDD"/>
    <w:rsid w:val="006051C1"/>
    <w:rsid w:val="00605225"/>
    <w:rsid w:val="0060629C"/>
    <w:rsid w:val="006075CD"/>
    <w:rsid w:val="0061140B"/>
    <w:rsid w:val="006115A4"/>
    <w:rsid w:val="006115A5"/>
    <w:rsid w:val="0061273B"/>
    <w:rsid w:val="00614637"/>
    <w:rsid w:val="00614E0A"/>
    <w:rsid w:val="00615A5D"/>
    <w:rsid w:val="006218DD"/>
    <w:rsid w:val="00621BE8"/>
    <w:rsid w:val="00623CCE"/>
    <w:rsid w:val="0062549A"/>
    <w:rsid w:val="00625F95"/>
    <w:rsid w:val="0063009F"/>
    <w:rsid w:val="00630E0F"/>
    <w:rsid w:val="00631A3F"/>
    <w:rsid w:val="00631ACF"/>
    <w:rsid w:val="0063330D"/>
    <w:rsid w:val="00640192"/>
    <w:rsid w:val="006406B4"/>
    <w:rsid w:val="00640AC8"/>
    <w:rsid w:val="006428A4"/>
    <w:rsid w:val="00644E56"/>
    <w:rsid w:val="00647878"/>
    <w:rsid w:val="00647FE1"/>
    <w:rsid w:val="00650DAD"/>
    <w:rsid w:val="00650EF1"/>
    <w:rsid w:val="006510B2"/>
    <w:rsid w:val="0065408E"/>
    <w:rsid w:val="00654200"/>
    <w:rsid w:val="00654801"/>
    <w:rsid w:val="00655011"/>
    <w:rsid w:val="00655055"/>
    <w:rsid w:val="00655369"/>
    <w:rsid w:val="006554DF"/>
    <w:rsid w:val="00655724"/>
    <w:rsid w:val="006568A0"/>
    <w:rsid w:val="00660D48"/>
    <w:rsid w:val="00660EED"/>
    <w:rsid w:val="00661220"/>
    <w:rsid w:val="00661C9F"/>
    <w:rsid w:val="00662284"/>
    <w:rsid w:val="00662C35"/>
    <w:rsid w:val="00662FB2"/>
    <w:rsid w:val="00663314"/>
    <w:rsid w:val="006633B1"/>
    <w:rsid w:val="00663447"/>
    <w:rsid w:val="00665314"/>
    <w:rsid w:val="0066722C"/>
    <w:rsid w:val="00671073"/>
    <w:rsid w:val="00673117"/>
    <w:rsid w:val="00673638"/>
    <w:rsid w:val="00674C63"/>
    <w:rsid w:val="0067508A"/>
    <w:rsid w:val="006754C9"/>
    <w:rsid w:val="00682343"/>
    <w:rsid w:val="00684878"/>
    <w:rsid w:val="00684C18"/>
    <w:rsid w:val="00684C50"/>
    <w:rsid w:val="00685152"/>
    <w:rsid w:val="00685F74"/>
    <w:rsid w:val="006868A4"/>
    <w:rsid w:val="00691A91"/>
    <w:rsid w:val="00692710"/>
    <w:rsid w:val="006958AC"/>
    <w:rsid w:val="00697AFB"/>
    <w:rsid w:val="006A032C"/>
    <w:rsid w:val="006A176D"/>
    <w:rsid w:val="006A2A20"/>
    <w:rsid w:val="006A3B9B"/>
    <w:rsid w:val="006A48BB"/>
    <w:rsid w:val="006A4B10"/>
    <w:rsid w:val="006A4CF3"/>
    <w:rsid w:val="006A7CF1"/>
    <w:rsid w:val="006A7E01"/>
    <w:rsid w:val="006A7E6E"/>
    <w:rsid w:val="006A7E70"/>
    <w:rsid w:val="006B3AFA"/>
    <w:rsid w:val="006B51EE"/>
    <w:rsid w:val="006B5A0C"/>
    <w:rsid w:val="006B60C4"/>
    <w:rsid w:val="006B6BD5"/>
    <w:rsid w:val="006B6EDD"/>
    <w:rsid w:val="006B7C1F"/>
    <w:rsid w:val="006C3E3C"/>
    <w:rsid w:val="006D003C"/>
    <w:rsid w:val="006D169D"/>
    <w:rsid w:val="006D2CE8"/>
    <w:rsid w:val="006D3281"/>
    <w:rsid w:val="006D3AE9"/>
    <w:rsid w:val="006D3CB8"/>
    <w:rsid w:val="006D4C0F"/>
    <w:rsid w:val="006D4D71"/>
    <w:rsid w:val="006D62D2"/>
    <w:rsid w:val="006D6737"/>
    <w:rsid w:val="006D6BAB"/>
    <w:rsid w:val="006D6BDB"/>
    <w:rsid w:val="006D72B6"/>
    <w:rsid w:val="006E100F"/>
    <w:rsid w:val="006E1124"/>
    <w:rsid w:val="006E11AA"/>
    <w:rsid w:val="006E3009"/>
    <w:rsid w:val="006E30B6"/>
    <w:rsid w:val="006E5C9B"/>
    <w:rsid w:val="006E6298"/>
    <w:rsid w:val="006E669D"/>
    <w:rsid w:val="006E720E"/>
    <w:rsid w:val="006F1089"/>
    <w:rsid w:val="006F1142"/>
    <w:rsid w:val="006F11F5"/>
    <w:rsid w:val="006F1A77"/>
    <w:rsid w:val="006F1DEE"/>
    <w:rsid w:val="006F24A7"/>
    <w:rsid w:val="006F2ADC"/>
    <w:rsid w:val="006F443A"/>
    <w:rsid w:val="006F460D"/>
    <w:rsid w:val="006F5E98"/>
    <w:rsid w:val="006F6289"/>
    <w:rsid w:val="006F7078"/>
    <w:rsid w:val="00701A2F"/>
    <w:rsid w:val="00701CA9"/>
    <w:rsid w:val="007025E5"/>
    <w:rsid w:val="00704664"/>
    <w:rsid w:val="00704ED1"/>
    <w:rsid w:val="00705EBB"/>
    <w:rsid w:val="00706914"/>
    <w:rsid w:val="0070748F"/>
    <w:rsid w:val="007077EA"/>
    <w:rsid w:val="00707D0D"/>
    <w:rsid w:val="007128FA"/>
    <w:rsid w:val="00713BCC"/>
    <w:rsid w:val="00713E09"/>
    <w:rsid w:val="00717C53"/>
    <w:rsid w:val="0072125C"/>
    <w:rsid w:val="00722E34"/>
    <w:rsid w:val="00724D45"/>
    <w:rsid w:val="00725067"/>
    <w:rsid w:val="00726243"/>
    <w:rsid w:val="00726A02"/>
    <w:rsid w:val="007301E0"/>
    <w:rsid w:val="0073296C"/>
    <w:rsid w:val="00732A32"/>
    <w:rsid w:val="007338F4"/>
    <w:rsid w:val="00734928"/>
    <w:rsid w:val="00736862"/>
    <w:rsid w:val="007378CB"/>
    <w:rsid w:val="00737923"/>
    <w:rsid w:val="007407DE"/>
    <w:rsid w:val="00741796"/>
    <w:rsid w:val="00742163"/>
    <w:rsid w:val="007427E7"/>
    <w:rsid w:val="00743CC3"/>
    <w:rsid w:val="00746816"/>
    <w:rsid w:val="0074717E"/>
    <w:rsid w:val="00747C91"/>
    <w:rsid w:val="00751A85"/>
    <w:rsid w:val="0075483A"/>
    <w:rsid w:val="00754F69"/>
    <w:rsid w:val="007550C5"/>
    <w:rsid w:val="00756444"/>
    <w:rsid w:val="0075676E"/>
    <w:rsid w:val="00756B59"/>
    <w:rsid w:val="00757894"/>
    <w:rsid w:val="00761D40"/>
    <w:rsid w:val="007630D3"/>
    <w:rsid w:val="007648FF"/>
    <w:rsid w:val="007649FE"/>
    <w:rsid w:val="00765707"/>
    <w:rsid w:val="007672BE"/>
    <w:rsid w:val="00767A9D"/>
    <w:rsid w:val="00770661"/>
    <w:rsid w:val="007714A7"/>
    <w:rsid w:val="00771544"/>
    <w:rsid w:val="00772569"/>
    <w:rsid w:val="007726D9"/>
    <w:rsid w:val="00773486"/>
    <w:rsid w:val="00774FCD"/>
    <w:rsid w:val="00775A18"/>
    <w:rsid w:val="00781ACD"/>
    <w:rsid w:val="00785329"/>
    <w:rsid w:val="007907FE"/>
    <w:rsid w:val="00790C70"/>
    <w:rsid w:val="00792238"/>
    <w:rsid w:val="00793387"/>
    <w:rsid w:val="0079442C"/>
    <w:rsid w:val="00795764"/>
    <w:rsid w:val="00795FCE"/>
    <w:rsid w:val="00797046"/>
    <w:rsid w:val="00797929"/>
    <w:rsid w:val="007A0119"/>
    <w:rsid w:val="007A08BB"/>
    <w:rsid w:val="007A21AC"/>
    <w:rsid w:val="007A33AC"/>
    <w:rsid w:val="007A64BA"/>
    <w:rsid w:val="007A7D81"/>
    <w:rsid w:val="007B0682"/>
    <w:rsid w:val="007B0B10"/>
    <w:rsid w:val="007B283F"/>
    <w:rsid w:val="007B2D1B"/>
    <w:rsid w:val="007B384D"/>
    <w:rsid w:val="007B5CBE"/>
    <w:rsid w:val="007B6446"/>
    <w:rsid w:val="007B6780"/>
    <w:rsid w:val="007B6BF8"/>
    <w:rsid w:val="007C0B60"/>
    <w:rsid w:val="007C28D4"/>
    <w:rsid w:val="007C439D"/>
    <w:rsid w:val="007C4602"/>
    <w:rsid w:val="007C4C22"/>
    <w:rsid w:val="007C5202"/>
    <w:rsid w:val="007C6B58"/>
    <w:rsid w:val="007C7BF5"/>
    <w:rsid w:val="007C7F86"/>
    <w:rsid w:val="007D0292"/>
    <w:rsid w:val="007D0B1A"/>
    <w:rsid w:val="007D16F7"/>
    <w:rsid w:val="007D2B33"/>
    <w:rsid w:val="007D3A6D"/>
    <w:rsid w:val="007D4823"/>
    <w:rsid w:val="007D4A97"/>
    <w:rsid w:val="007D4BF4"/>
    <w:rsid w:val="007D4F92"/>
    <w:rsid w:val="007D4FB0"/>
    <w:rsid w:val="007D4FF8"/>
    <w:rsid w:val="007D56ED"/>
    <w:rsid w:val="007D5C54"/>
    <w:rsid w:val="007D5CEF"/>
    <w:rsid w:val="007D6578"/>
    <w:rsid w:val="007D6A41"/>
    <w:rsid w:val="007D73D6"/>
    <w:rsid w:val="007D7929"/>
    <w:rsid w:val="007E1611"/>
    <w:rsid w:val="007E1A3F"/>
    <w:rsid w:val="007E1BFD"/>
    <w:rsid w:val="007E395B"/>
    <w:rsid w:val="007E6B96"/>
    <w:rsid w:val="007F0F8D"/>
    <w:rsid w:val="007F170C"/>
    <w:rsid w:val="007F4903"/>
    <w:rsid w:val="007F6D65"/>
    <w:rsid w:val="007F7108"/>
    <w:rsid w:val="007F718B"/>
    <w:rsid w:val="00800CBE"/>
    <w:rsid w:val="008020B2"/>
    <w:rsid w:val="00804D15"/>
    <w:rsid w:val="00804D91"/>
    <w:rsid w:val="008056DB"/>
    <w:rsid w:val="0080592D"/>
    <w:rsid w:val="0081412A"/>
    <w:rsid w:val="0081486B"/>
    <w:rsid w:val="0081564A"/>
    <w:rsid w:val="0081654D"/>
    <w:rsid w:val="00816DC3"/>
    <w:rsid w:val="0081782E"/>
    <w:rsid w:val="00820471"/>
    <w:rsid w:val="00822416"/>
    <w:rsid w:val="00822565"/>
    <w:rsid w:val="0082285F"/>
    <w:rsid w:val="008233FE"/>
    <w:rsid w:val="00825CC6"/>
    <w:rsid w:val="00826C33"/>
    <w:rsid w:val="00827271"/>
    <w:rsid w:val="00827E1D"/>
    <w:rsid w:val="00831183"/>
    <w:rsid w:val="00831D97"/>
    <w:rsid w:val="008323FA"/>
    <w:rsid w:val="00832A23"/>
    <w:rsid w:val="00832A3E"/>
    <w:rsid w:val="00833C67"/>
    <w:rsid w:val="008341F9"/>
    <w:rsid w:val="00834393"/>
    <w:rsid w:val="00834522"/>
    <w:rsid w:val="00835DAC"/>
    <w:rsid w:val="008366FC"/>
    <w:rsid w:val="00837027"/>
    <w:rsid w:val="008372D3"/>
    <w:rsid w:val="00837EDC"/>
    <w:rsid w:val="0084141B"/>
    <w:rsid w:val="00842BFC"/>
    <w:rsid w:val="008431C1"/>
    <w:rsid w:val="008432B6"/>
    <w:rsid w:val="00843CFC"/>
    <w:rsid w:val="008461FD"/>
    <w:rsid w:val="00847506"/>
    <w:rsid w:val="0084757E"/>
    <w:rsid w:val="00850930"/>
    <w:rsid w:val="00851B8C"/>
    <w:rsid w:val="00854127"/>
    <w:rsid w:val="00861342"/>
    <w:rsid w:val="0086171D"/>
    <w:rsid w:val="0086664B"/>
    <w:rsid w:val="00866C72"/>
    <w:rsid w:val="00867CC2"/>
    <w:rsid w:val="00870F4B"/>
    <w:rsid w:val="00871D99"/>
    <w:rsid w:val="0087286D"/>
    <w:rsid w:val="00873611"/>
    <w:rsid w:val="00873A0A"/>
    <w:rsid w:val="00874043"/>
    <w:rsid w:val="00875DAF"/>
    <w:rsid w:val="00876082"/>
    <w:rsid w:val="00877EDE"/>
    <w:rsid w:val="00877F66"/>
    <w:rsid w:val="008817A8"/>
    <w:rsid w:val="0088236D"/>
    <w:rsid w:val="008826A6"/>
    <w:rsid w:val="00884349"/>
    <w:rsid w:val="0088468D"/>
    <w:rsid w:val="0088474B"/>
    <w:rsid w:val="00884EF6"/>
    <w:rsid w:val="00885838"/>
    <w:rsid w:val="00885B94"/>
    <w:rsid w:val="008868DF"/>
    <w:rsid w:val="00886D7E"/>
    <w:rsid w:val="00887CB5"/>
    <w:rsid w:val="00890162"/>
    <w:rsid w:val="00892704"/>
    <w:rsid w:val="00895FA1"/>
    <w:rsid w:val="00896C09"/>
    <w:rsid w:val="00897CF5"/>
    <w:rsid w:val="008A19FB"/>
    <w:rsid w:val="008A244F"/>
    <w:rsid w:val="008A36A7"/>
    <w:rsid w:val="008A50F1"/>
    <w:rsid w:val="008B029A"/>
    <w:rsid w:val="008B06AC"/>
    <w:rsid w:val="008B09C0"/>
    <w:rsid w:val="008B0AFE"/>
    <w:rsid w:val="008B3B27"/>
    <w:rsid w:val="008B4E8B"/>
    <w:rsid w:val="008B5243"/>
    <w:rsid w:val="008B63B6"/>
    <w:rsid w:val="008B7ADE"/>
    <w:rsid w:val="008C0FF0"/>
    <w:rsid w:val="008C1BDA"/>
    <w:rsid w:val="008C3D2D"/>
    <w:rsid w:val="008C4A21"/>
    <w:rsid w:val="008C4D9E"/>
    <w:rsid w:val="008C5123"/>
    <w:rsid w:val="008C6084"/>
    <w:rsid w:val="008C653B"/>
    <w:rsid w:val="008C659C"/>
    <w:rsid w:val="008D37C0"/>
    <w:rsid w:val="008D428A"/>
    <w:rsid w:val="008D4724"/>
    <w:rsid w:val="008D62F1"/>
    <w:rsid w:val="008D6AD2"/>
    <w:rsid w:val="008D7497"/>
    <w:rsid w:val="008E0803"/>
    <w:rsid w:val="008E2638"/>
    <w:rsid w:val="008E320D"/>
    <w:rsid w:val="008E3AF2"/>
    <w:rsid w:val="008E3B46"/>
    <w:rsid w:val="008E48B9"/>
    <w:rsid w:val="008E4BB0"/>
    <w:rsid w:val="008E54F7"/>
    <w:rsid w:val="008E55FF"/>
    <w:rsid w:val="008E5955"/>
    <w:rsid w:val="008E71A0"/>
    <w:rsid w:val="008E7C88"/>
    <w:rsid w:val="008F0614"/>
    <w:rsid w:val="008F1C87"/>
    <w:rsid w:val="008F53B5"/>
    <w:rsid w:val="008F62D2"/>
    <w:rsid w:val="008F6B2A"/>
    <w:rsid w:val="008F6DFF"/>
    <w:rsid w:val="008F7FEC"/>
    <w:rsid w:val="00904877"/>
    <w:rsid w:val="00905088"/>
    <w:rsid w:val="00905357"/>
    <w:rsid w:val="00905D31"/>
    <w:rsid w:val="00905FD1"/>
    <w:rsid w:val="0090742F"/>
    <w:rsid w:val="00907D05"/>
    <w:rsid w:val="009124EE"/>
    <w:rsid w:val="009134C8"/>
    <w:rsid w:val="00913AA3"/>
    <w:rsid w:val="00914995"/>
    <w:rsid w:val="00915F8D"/>
    <w:rsid w:val="009164D9"/>
    <w:rsid w:val="00916F7D"/>
    <w:rsid w:val="00917096"/>
    <w:rsid w:val="009200CF"/>
    <w:rsid w:val="00920779"/>
    <w:rsid w:val="0092089E"/>
    <w:rsid w:val="0092692B"/>
    <w:rsid w:val="009269C8"/>
    <w:rsid w:val="00930205"/>
    <w:rsid w:val="00930481"/>
    <w:rsid w:val="009304B5"/>
    <w:rsid w:val="00930A77"/>
    <w:rsid w:val="00930AB8"/>
    <w:rsid w:val="00931567"/>
    <w:rsid w:val="009315CA"/>
    <w:rsid w:val="009317A9"/>
    <w:rsid w:val="009324F7"/>
    <w:rsid w:val="00936681"/>
    <w:rsid w:val="00936C44"/>
    <w:rsid w:val="009401A5"/>
    <w:rsid w:val="009411E4"/>
    <w:rsid w:val="00945737"/>
    <w:rsid w:val="0095066B"/>
    <w:rsid w:val="009510FC"/>
    <w:rsid w:val="00951FE8"/>
    <w:rsid w:val="009523BC"/>
    <w:rsid w:val="009541C9"/>
    <w:rsid w:val="00954D51"/>
    <w:rsid w:val="009550E1"/>
    <w:rsid w:val="00955686"/>
    <w:rsid w:val="00962DD0"/>
    <w:rsid w:val="00962DF6"/>
    <w:rsid w:val="00964C17"/>
    <w:rsid w:val="00964CC5"/>
    <w:rsid w:val="009654A3"/>
    <w:rsid w:val="009672D1"/>
    <w:rsid w:val="00970157"/>
    <w:rsid w:val="00970D6E"/>
    <w:rsid w:val="00970DAB"/>
    <w:rsid w:val="00971740"/>
    <w:rsid w:val="00974E0F"/>
    <w:rsid w:val="009759ED"/>
    <w:rsid w:val="00977017"/>
    <w:rsid w:val="009779DA"/>
    <w:rsid w:val="00980A9B"/>
    <w:rsid w:val="00983579"/>
    <w:rsid w:val="00983AD7"/>
    <w:rsid w:val="0098742A"/>
    <w:rsid w:val="00987CCF"/>
    <w:rsid w:val="009948F5"/>
    <w:rsid w:val="00995DB7"/>
    <w:rsid w:val="00996903"/>
    <w:rsid w:val="00996ABC"/>
    <w:rsid w:val="009A0677"/>
    <w:rsid w:val="009A0A97"/>
    <w:rsid w:val="009A16CF"/>
    <w:rsid w:val="009A2BCA"/>
    <w:rsid w:val="009A32D8"/>
    <w:rsid w:val="009A400F"/>
    <w:rsid w:val="009A61B3"/>
    <w:rsid w:val="009A7488"/>
    <w:rsid w:val="009B16B4"/>
    <w:rsid w:val="009B4F74"/>
    <w:rsid w:val="009B5C12"/>
    <w:rsid w:val="009B797B"/>
    <w:rsid w:val="009B7E99"/>
    <w:rsid w:val="009C13E2"/>
    <w:rsid w:val="009C1A1C"/>
    <w:rsid w:val="009C28BB"/>
    <w:rsid w:val="009C2CB0"/>
    <w:rsid w:val="009C2EAD"/>
    <w:rsid w:val="009C373E"/>
    <w:rsid w:val="009C37BE"/>
    <w:rsid w:val="009C491D"/>
    <w:rsid w:val="009C4B22"/>
    <w:rsid w:val="009C638D"/>
    <w:rsid w:val="009C7CA9"/>
    <w:rsid w:val="009D0490"/>
    <w:rsid w:val="009D162D"/>
    <w:rsid w:val="009D2239"/>
    <w:rsid w:val="009D32FA"/>
    <w:rsid w:val="009D331B"/>
    <w:rsid w:val="009D489C"/>
    <w:rsid w:val="009D5669"/>
    <w:rsid w:val="009D63DE"/>
    <w:rsid w:val="009D757B"/>
    <w:rsid w:val="009E0325"/>
    <w:rsid w:val="009E091D"/>
    <w:rsid w:val="009E1063"/>
    <w:rsid w:val="009E24E0"/>
    <w:rsid w:val="009E39CD"/>
    <w:rsid w:val="009E3F69"/>
    <w:rsid w:val="009E68EC"/>
    <w:rsid w:val="009F1919"/>
    <w:rsid w:val="009F3B71"/>
    <w:rsid w:val="009F42FC"/>
    <w:rsid w:val="009F603E"/>
    <w:rsid w:val="009F7192"/>
    <w:rsid w:val="009F7A98"/>
    <w:rsid w:val="00A0036D"/>
    <w:rsid w:val="00A007AA"/>
    <w:rsid w:val="00A01027"/>
    <w:rsid w:val="00A0129D"/>
    <w:rsid w:val="00A02BE5"/>
    <w:rsid w:val="00A03720"/>
    <w:rsid w:val="00A03812"/>
    <w:rsid w:val="00A03E08"/>
    <w:rsid w:val="00A042CC"/>
    <w:rsid w:val="00A04528"/>
    <w:rsid w:val="00A04D20"/>
    <w:rsid w:val="00A05017"/>
    <w:rsid w:val="00A05208"/>
    <w:rsid w:val="00A0639C"/>
    <w:rsid w:val="00A0724B"/>
    <w:rsid w:val="00A0781C"/>
    <w:rsid w:val="00A10553"/>
    <w:rsid w:val="00A11902"/>
    <w:rsid w:val="00A13797"/>
    <w:rsid w:val="00A15B39"/>
    <w:rsid w:val="00A164C4"/>
    <w:rsid w:val="00A16D3C"/>
    <w:rsid w:val="00A2017B"/>
    <w:rsid w:val="00A20E7B"/>
    <w:rsid w:val="00A2341F"/>
    <w:rsid w:val="00A23F0C"/>
    <w:rsid w:val="00A2413D"/>
    <w:rsid w:val="00A266FC"/>
    <w:rsid w:val="00A2675E"/>
    <w:rsid w:val="00A26F1F"/>
    <w:rsid w:val="00A27FE9"/>
    <w:rsid w:val="00A300D8"/>
    <w:rsid w:val="00A305A9"/>
    <w:rsid w:val="00A305CD"/>
    <w:rsid w:val="00A3167A"/>
    <w:rsid w:val="00A31B45"/>
    <w:rsid w:val="00A328EE"/>
    <w:rsid w:val="00A336BE"/>
    <w:rsid w:val="00A34E84"/>
    <w:rsid w:val="00A354DE"/>
    <w:rsid w:val="00A3553D"/>
    <w:rsid w:val="00A36F5A"/>
    <w:rsid w:val="00A36FD4"/>
    <w:rsid w:val="00A3782F"/>
    <w:rsid w:val="00A414F1"/>
    <w:rsid w:val="00A41B01"/>
    <w:rsid w:val="00A4222E"/>
    <w:rsid w:val="00A43C21"/>
    <w:rsid w:val="00A44190"/>
    <w:rsid w:val="00A45CA7"/>
    <w:rsid w:val="00A46639"/>
    <w:rsid w:val="00A47BB0"/>
    <w:rsid w:val="00A513B4"/>
    <w:rsid w:val="00A51A45"/>
    <w:rsid w:val="00A51BE8"/>
    <w:rsid w:val="00A53BDD"/>
    <w:rsid w:val="00A55C78"/>
    <w:rsid w:val="00A56B32"/>
    <w:rsid w:val="00A57A37"/>
    <w:rsid w:val="00A608D1"/>
    <w:rsid w:val="00A60E70"/>
    <w:rsid w:val="00A62794"/>
    <w:rsid w:val="00A632D2"/>
    <w:rsid w:val="00A64C04"/>
    <w:rsid w:val="00A65E1D"/>
    <w:rsid w:val="00A704F4"/>
    <w:rsid w:val="00A72D54"/>
    <w:rsid w:val="00A738D8"/>
    <w:rsid w:val="00A75175"/>
    <w:rsid w:val="00A7527A"/>
    <w:rsid w:val="00A760AD"/>
    <w:rsid w:val="00A767BA"/>
    <w:rsid w:val="00A806D1"/>
    <w:rsid w:val="00A80B05"/>
    <w:rsid w:val="00A81C8B"/>
    <w:rsid w:val="00A822D6"/>
    <w:rsid w:val="00A82D21"/>
    <w:rsid w:val="00A83858"/>
    <w:rsid w:val="00A854A0"/>
    <w:rsid w:val="00A854C6"/>
    <w:rsid w:val="00A8649F"/>
    <w:rsid w:val="00A87EFE"/>
    <w:rsid w:val="00A91D32"/>
    <w:rsid w:val="00A92776"/>
    <w:rsid w:val="00A92AD5"/>
    <w:rsid w:val="00A935F7"/>
    <w:rsid w:val="00A94922"/>
    <w:rsid w:val="00A957F0"/>
    <w:rsid w:val="00AA01BC"/>
    <w:rsid w:val="00AA0748"/>
    <w:rsid w:val="00AA1CBE"/>
    <w:rsid w:val="00AA4495"/>
    <w:rsid w:val="00AA47A8"/>
    <w:rsid w:val="00AA61F8"/>
    <w:rsid w:val="00AA7736"/>
    <w:rsid w:val="00AB4774"/>
    <w:rsid w:val="00AB75E4"/>
    <w:rsid w:val="00AB7F07"/>
    <w:rsid w:val="00AC092B"/>
    <w:rsid w:val="00AC125C"/>
    <w:rsid w:val="00AC1C15"/>
    <w:rsid w:val="00AC4FED"/>
    <w:rsid w:val="00AC5128"/>
    <w:rsid w:val="00AC5FB4"/>
    <w:rsid w:val="00AD161B"/>
    <w:rsid w:val="00AD3999"/>
    <w:rsid w:val="00AE0948"/>
    <w:rsid w:val="00AE127B"/>
    <w:rsid w:val="00AE2CE5"/>
    <w:rsid w:val="00AE2DB2"/>
    <w:rsid w:val="00AE3BB4"/>
    <w:rsid w:val="00AE4BA1"/>
    <w:rsid w:val="00AE4C1C"/>
    <w:rsid w:val="00AE6520"/>
    <w:rsid w:val="00AF0F98"/>
    <w:rsid w:val="00AF106A"/>
    <w:rsid w:val="00AF1EED"/>
    <w:rsid w:val="00AF1F6C"/>
    <w:rsid w:val="00AF3687"/>
    <w:rsid w:val="00AF4411"/>
    <w:rsid w:val="00AF4D81"/>
    <w:rsid w:val="00B02A5C"/>
    <w:rsid w:val="00B0345D"/>
    <w:rsid w:val="00B03DA1"/>
    <w:rsid w:val="00B03DBF"/>
    <w:rsid w:val="00B042B8"/>
    <w:rsid w:val="00B04580"/>
    <w:rsid w:val="00B058AC"/>
    <w:rsid w:val="00B05C9A"/>
    <w:rsid w:val="00B06F32"/>
    <w:rsid w:val="00B077F2"/>
    <w:rsid w:val="00B0787B"/>
    <w:rsid w:val="00B10917"/>
    <w:rsid w:val="00B10A01"/>
    <w:rsid w:val="00B118F8"/>
    <w:rsid w:val="00B12E2E"/>
    <w:rsid w:val="00B16291"/>
    <w:rsid w:val="00B175AF"/>
    <w:rsid w:val="00B175E9"/>
    <w:rsid w:val="00B17F83"/>
    <w:rsid w:val="00B20775"/>
    <w:rsid w:val="00B22B90"/>
    <w:rsid w:val="00B23D28"/>
    <w:rsid w:val="00B24B7D"/>
    <w:rsid w:val="00B26FE1"/>
    <w:rsid w:val="00B2714A"/>
    <w:rsid w:val="00B27C01"/>
    <w:rsid w:val="00B30803"/>
    <w:rsid w:val="00B316A5"/>
    <w:rsid w:val="00B31D66"/>
    <w:rsid w:val="00B3351E"/>
    <w:rsid w:val="00B3364C"/>
    <w:rsid w:val="00B33D08"/>
    <w:rsid w:val="00B342EA"/>
    <w:rsid w:val="00B35BDA"/>
    <w:rsid w:val="00B37D4A"/>
    <w:rsid w:val="00B40419"/>
    <w:rsid w:val="00B40A93"/>
    <w:rsid w:val="00B535B2"/>
    <w:rsid w:val="00B53760"/>
    <w:rsid w:val="00B53DAC"/>
    <w:rsid w:val="00B55961"/>
    <w:rsid w:val="00B560E1"/>
    <w:rsid w:val="00B57519"/>
    <w:rsid w:val="00B605B1"/>
    <w:rsid w:val="00B61532"/>
    <w:rsid w:val="00B61BBF"/>
    <w:rsid w:val="00B62941"/>
    <w:rsid w:val="00B63472"/>
    <w:rsid w:val="00B63697"/>
    <w:rsid w:val="00B6661B"/>
    <w:rsid w:val="00B67442"/>
    <w:rsid w:val="00B67A12"/>
    <w:rsid w:val="00B70EB4"/>
    <w:rsid w:val="00B7160B"/>
    <w:rsid w:val="00B718D6"/>
    <w:rsid w:val="00B719DC"/>
    <w:rsid w:val="00B73F14"/>
    <w:rsid w:val="00B7488A"/>
    <w:rsid w:val="00B76AA1"/>
    <w:rsid w:val="00B76AF6"/>
    <w:rsid w:val="00B76EBD"/>
    <w:rsid w:val="00B80C2A"/>
    <w:rsid w:val="00B80F6F"/>
    <w:rsid w:val="00B8392F"/>
    <w:rsid w:val="00B84118"/>
    <w:rsid w:val="00B8678A"/>
    <w:rsid w:val="00B8785D"/>
    <w:rsid w:val="00B925E4"/>
    <w:rsid w:val="00B92A40"/>
    <w:rsid w:val="00B9375D"/>
    <w:rsid w:val="00B93876"/>
    <w:rsid w:val="00B93A23"/>
    <w:rsid w:val="00BA098E"/>
    <w:rsid w:val="00BA0DE6"/>
    <w:rsid w:val="00BA1F44"/>
    <w:rsid w:val="00BA2D83"/>
    <w:rsid w:val="00BA329D"/>
    <w:rsid w:val="00BA4FDE"/>
    <w:rsid w:val="00BA6EAA"/>
    <w:rsid w:val="00BA79DD"/>
    <w:rsid w:val="00BA7B72"/>
    <w:rsid w:val="00BB153C"/>
    <w:rsid w:val="00BB19F2"/>
    <w:rsid w:val="00BB2480"/>
    <w:rsid w:val="00BB32C4"/>
    <w:rsid w:val="00BB46CF"/>
    <w:rsid w:val="00BB4C9A"/>
    <w:rsid w:val="00BB5614"/>
    <w:rsid w:val="00BB5D66"/>
    <w:rsid w:val="00BB769F"/>
    <w:rsid w:val="00BC16E2"/>
    <w:rsid w:val="00BC2811"/>
    <w:rsid w:val="00BC2B28"/>
    <w:rsid w:val="00BC2C5B"/>
    <w:rsid w:val="00BC2D16"/>
    <w:rsid w:val="00BC3023"/>
    <w:rsid w:val="00BC33E4"/>
    <w:rsid w:val="00BC4334"/>
    <w:rsid w:val="00BC4FFC"/>
    <w:rsid w:val="00BC5087"/>
    <w:rsid w:val="00BC69F5"/>
    <w:rsid w:val="00BC7A1F"/>
    <w:rsid w:val="00BD0910"/>
    <w:rsid w:val="00BD1423"/>
    <w:rsid w:val="00BD1605"/>
    <w:rsid w:val="00BD2064"/>
    <w:rsid w:val="00BD24C5"/>
    <w:rsid w:val="00BD2516"/>
    <w:rsid w:val="00BD2B93"/>
    <w:rsid w:val="00BD353C"/>
    <w:rsid w:val="00BD3C65"/>
    <w:rsid w:val="00BD4AA2"/>
    <w:rsid w:val="00BD4D8D"/>
    <w:rsid w:val="00BD593D"/>
    <w:rsid w:val="00BD6710"/>
    <w:rsid w:val="00BD7E87"/>
    <w:rsid w:val="00BE071A"/>
    <w:rsid w:val="00BE137E"/>
    <w:rsid w:val="00BE14B9"/>
    <w:rsid w:val="00BE1F8D"/>
    <w:rsid w:val="00BE3FDC"/>
    <w:rsid w:val="00BE4879"/>
    <w:rsid w:val="00BE48BC"/>
    <w:rsid w:val="00BE5AD1"/>
    <w:rsid w:val="00BE63B6"/>
    <w:rsid w:val="00BE6E76"/>
    <w:rsid w:val="00BF08BE"/>
    <w:rsid w:val="00BF1021"/>
    <w:rsid w:val="00BF18A0"/>
    <w:rsid w:val="00BF204E"/>
    <w:rsid w:val="00BF26D9"/>
    <w:rsid w:val="00BF2F5F"/>
    <w:rsid w:val="00BF31C3"/>
    <w:rsid w:val="00BF34F1"/>
    <w:rsid w:val="00BF5C12"/>
    <w:rsid w:val="00BF65AE"/>
    <w:rsid w:val="00BF697C"/>
    <w:rsid w:val="00BF6D0D"/>
    <w:rsid w:val="00BF7009"/>
    <w:rsid w:val="00BF730E"/>
    <w:rsid w:val="00BF7F4A"/>
    <w:rsid w:val="00C010DF"/>
    <w:rsid w:val="00C01D56"/>
    <w:rsid w:val="00C026D7"/>
    <w:rsid w:val="00C07752"/>
    <w:rsid w:val="00C10E32"/>
    <w:rsid w:val="00C1124E"/>
    <w:rsid w:val="00C1170A"/>
    <w:rsid w:val="00C12027"/>
    <w:rsid w:val="00C12640"/>
    <w:rsid w:val="00C13448"/>
    <w:rsid w:val="00C13671"/>
    <w:rsid w:val="00C13D91"/>
    <w:rsid w:val="00C172CE"/>
    <w:rsid w:val="00C20380"/>
    <w:rsid w:val="00C206F5"/>
    <w:rsid w:val="00C22E46"/>
    <w:rsid w:val="00C2397B"/>
    <w:rsid w:val="00C248B5"/>
    <w:rsid w:val="00C25711"/>
    <w:rsid w:val="00C25770"/>
    <w:rsid w:val="00C258FB"/>
    <w:rsid w:val="00C26944"/>
    <w:rsid w:val="00C304AB"/>
    <w:rsid w:val="00C31432"/>
    <w:rsid w:val="00C3168F"/>
    <w:rsid w:val="00C317D4"/>
    <w:rsid w:val="00C31870"/>
    <w:rsid w:val="00C32308"/>
    <w:rsid w:val="00C33034"/>
    <w:rsid w:val="00C34157"/>
    <w:rsid w:val="00C35226"/>
    <w:rsid w:val="00C375C1"/>
    <w:rsid w:val="00C376BE"/>
    <w:rsid w:val="00C41426"/>
    <w:rsid w:val="00C42224"/>
    <w:rsid w:val="00C426D7"/>
    <w:rsid w:val="00C42E5E"/>
    <w:rsid w:val="00C44497"/>
    <w:rsid w:val="00C47469"/>
    <w:rsid w:val="00C4780D"/>
    <w:rsid w:val="00C53721"/>
    <w:rsid w:val="00C541F3"/>
    <w:rsid w:val="00C54223"/>
    <w:rsid w:val="00C54D59"/>
    <w:rsid w:val="00C54F0B"/>
    <w:rsid w:val="00C572EF"/>
    <w:rsid w:val="00C577A7"/>
    <w:rsid w:val="00C62634"/>
    <w:rsid w:val="00C62AF7"/>
    <w:rsid w:val="00C633AD"/>
    <w:rsid w:val="00C64886"/>
    <w:rsid w:val="00C6524B"/>
    <w:rsid w:val="00C66BF3"/>
    <w:rsid w:val="00C67134"/>
    <w:rsid w:val="00C6762B"/>
    <w:rsid w:val="00C700DB"/>
    <w:rsid w:val="00C703E0"/>
    <w:rsid w:val="00C71194"/>
    <w:rsid w:val="00C71384"/>
    <w:rsid w:val="00C7152C"/>
    <w:rsid w:val="00C723ED"/>
    <w:rsid w:val="00C72581"/>
    <w:rsid w:val="00C72898"/>
    <w:rsid w:val="00C732DB"/>
    <w:rsid w:val="00C75739"/>
    <w:rsid w:val="00C75BA2"/>
    <w:rsid w:val="00C75CF2"/>
    <w:rsid w:val="00C76987"/>
    <w:rsid w:val="00C773DB"/>
    <w:rsid w:val="00C81A54"/>
    <w:rsid w:val="00C8462A"/>
    <w:rsid w:val="00C858D4"/>
    <w:rsid w:val="00C8624F"/>
    <w:rsid w:val="00C863D8"/>
    <w:rsid w:val="00C921D3"/>
    <w:rsid w:val="00C94D99"/>
    <w:rsid w:val="00C9535D"/>
    <w:rsid w:val="00CA031A"/>
    <w:rsid w:val="00CA0A44"/>
    <w:rsid w:val="00CA30E9"/>
    <w:rsid w:val="00CA3315"/>
    <w:rsid w:val="00CA4AD6"/>
    <w:rsid w:val="00CA665C"/>
    <w:rsid w:val="00CA7D2C"/>
    <w:rsid w:val="00CB1B62"/>
    <w:rsid w:val="00CB27B5"/>
    <w:rsid w:val="00CB55E4"/>
    <w:rsid w:val="00CB5C96"/>
    <w:rsid w:val="00CB733C"/>
    <w:rsid w:val="00CB7BFC"/>
    <w:rsid w:val="00CC016E"/>
    <w:rsid w:val="00CC0896"/>
    <w:rsid w:val="00CC1AC5"/>
    <w:rsid w:val="00CC2164"/>
    <w:rsid w:val="00CC2903"/>
    <w:rsid w:val="00CC2E71"/>
    <w:rsid w:val="00CC3007"/>
    <w:rsid w:val="00CC347B"/>
    <w:rsid w:val="00CC4122"/>
    <w:rsid w:val="00CC43DB"/>
    <w:rsid w:val="00CC6010"/>
    <w:rsid w:val="00CC61A8"/>
    <w:rsid w:val="00CC6B82"/>
    <w:rsid w:val="00CC7AAC"/>
    <w:rsid w:val="00CD1E9C"/>
    <w:rsid w:val="00CD203D"/>
    <w:rsid w:val="00CD20CE"/>
    <w:rsid w:val="00CD2827"/>
    <w:rsid w:val="00CD3FF6"/>
    <w:rsid w:val="00CD4162"/>
    <w:rsid w:val="00CD5326"/>
    <w:rsid w:val="00CD5CC6"/>
    <w:rsid w:val="00CD60E6"/>
    <w:rsid w:val="00CD74A8"/>
    <w:rsid w:val="00CD7E01"/>
    <w:rsid w:val="00CE1DE1"/>
    <w:rsid w:val="00CE4196"/>
    <w:rsid w:val="00CE49AE"/>
    <w:rsid w:val="00CE4CA6"/>
    <w:rsid w:val="00CE51AE"/>
    <w:rsid w:val="00CE6A30"/>
    <w:rsid w:val="00CF0156"/>
    <w:rsid w:val="00CF06F6"/>
    <w:rsid w:val="00CF1C4A"/>
    <w:rsid w:val="00CF3B80"/>
    <w:rsid w:val="00CF43B7"/>
    <w:rsid w:val="00CF4567"/>
    <w:rsid w:val="00CF52E1"/>
    <w:rsid w:val="00CF5443"/>
    <w:rsid w:val="00CF56DD"/>
    <w:rsid w:val="00CF5ED1"/>
    <w:rsid w:val="00CF6B9C"/>
    <w:rsid w:val="00D016BA"/>
    <w:rsid w:val="00D01DF9"/>
    <w:rsid w:val="00D0243A"/>
    <w:rsid w:val="00D040B9"/>
    <w:rsid w:val="00D044AE"/>
    <w:rsid w:val="00D05E58"/>
    <w:rsid w:val="00D077BF"/>
    <w:rsid w:val="00D078DF"/>
    <w:rsid w:val="00D07CB5"/>
    <w:rsid w:val="00D10249"/>
    <w:rsid w:val="00D10BEF"/>
    <w:rsid w:val="00D10EE0"/>
    <w:rsid w:val="00D112ED"/>
    <w:rsid w:val="00D11BB1"/>
    <w:rsid w:val="00D12776"/>
    <w:rsid w:val="00D1774F"/>
    <w:rsid w:val="00D20455"/>
    <w:rsid w:val="00D206BC"/>
    <w:rsid w:val="00D211E7"/>
    <w:rsid w:val="00D2223E"/>
    <w:rsid w:val="00D2277D"/>
    <w:rsid w:val="00D24309"/>
    <w:rsid w:val="00D251BB"/>
    <w:rsid w:val="00D261F2"/>
    <w:rsid w:val="00D26BF4"/>
    <w:rsid w:val="00D26F53"/>
    <w:rsid w:val="00D3007D"/>
    <w:rsid w:val="00D30467"/>
    <w:rsid w:val="00D32B36"/>
    <w:rsid w:val="00D345EF"/>
    <w:rsid w:val="00D3648B"/>
    <w:rsid w:val="00D40B5F"/>
    <w:rsid w:val="00D4150E"/>
    <w:rsid w:val="00D4182A"/>
    <w:rsid w:val="00D41A52"/>
    <w:rsid w:val="00D41F59"/>
    <w:rsid w:val="00D4202C"/>
    <w:rsid w:val="00D42045"/>
    <w:rsid w:val="00D42BEA"/>
    <w:rsid w:val="00D43B4F"/>
    <w:rsid w:val="00D4617F"/>
    <w:rsid w:val="00D51170"/>
    <w:rsid w:val="00D607DC"/>
    <w:rsid w:val="00D63411"/>
    <w:rsid w:val="00D63762"/>
    <w:rsid w:val="00D64684"/>
    <w:rsid w:val="00D65830"/>
    <w:rsid w:val="00D663B0"/>
    <w:rsid w:val="00D6678D"/>
    <w:rsid w:val="00D66FA2"/>
    <w:rsid w:val="00D6789C"/>
    <w:rsid w:val="00D71B7F"/>
    <w:rsid w:val="00D72826"/>
    <w:rsid w:val="00D7284A"/>
    <w:rsid w:val="00D72B24"/>
    <w:rsid w:val="00D75472"/>
    <w:rsid w:val="00D75500"/>
    <w:rsid w:val="00D75FCD"/>
    <w:rsid w:val="00D7666A"/>
    <w:rsid w:val="00D76B9D"/>
    <w:rsid w:val="00D7711F"/>
    <w:rsid w:val="00D8066E"/>
    <w:rsid w:val="00D81042"/>
    <w:rsid w:val="00D813EB"/>
    <w:rsid w:val="00D8362A"/>
    <w:rsid w:val="00D8389A"/>
    <w:rsid w:val="00D85358"/>
    <w:rsid w:val="00D85712"/>
    <w:rsid w:val="00D87496"/>
    <w:rsid w:val="00D913D8"/>
    <w:rsid w:val="00D91542"/>
    <w:rsid w:val="00D92631"/>
    <w:rsid w:val="00D92959"/>
    <w:rsid w:val="00D92A46"/>
    <w:rsid w:val="00D9579B"/>
    <w:rsid w:val="00D9711B"/>
    <w:rsid w:val="00D97310"/>
    <w:rsid w:val="00DA188A"/>
    <w:rsid w:val="00DA4B20"/>
    <w:rsid w:val="00DA5493"/>
    <w:rsid w:val="00DA5E23"/>
    <w:rsid w:val="00DA60FC"/>
    <w:rsid w:val="00DA6170"/>
    <w:rsid w:val="00DA69DA"/>
    <w:rsid w:val="00DA6C1E"/>
    <w:rsid w:val="00DA6F23"/>
    <w:rsid w:val="00DA7A61"/>
    <w:rsid w:val="00DA7C04"/>
    <w:rsid w:val="00DA7CB5"/>
    <w:rsid w:val="00DB0492"/>
    <w:rsid w:val="00DB1018"/>
    <w:rsid w:val="00DB167C"/>
    <w:rsid w:val="00DB2591"/>
    <w:rsid w:val="00DB3E52"/>
    <w:rsid w:val="00DB40C2"/>
    <w:rsid w:val="00DB7736"/>
    <w:rsid w:val="00DB7998"/>
    <w:rsid w:val="00DB7A6C"/>
    <w:rsid w:val="00DC08F4"/>
    <w:rsid w:val="00DC1FF8"/>
    <w:rsid w:val="00DC23B9"/>
    <w:rsid w:val="00DC27B3"/>
    <w:rsid w:val="00DC3335"/>
    <w:rsid w:val="00DC3736"/>
    <w:rsid w:val="00DC3926"/>
    <w:rsid w:val="00DC40A6"/>
    <w:rsid w:val="00DC442B"/>
    <w:rsid w:val="00DC4BE4"/>
    <w:rsid w:val="00DC554A"/>
    <w:rsid w:val="00DC56F4"/>
    <w:rsid w:val="00DC5836"/>
    <w:rsid w:val="00DC5FA8"/>
    <w:rsid w:val="00DC67AD"/>
    <w:rsid w:val="00DC7D21"/>
    <w:rsid w:val="00DD1668"/>
    <w:rsid w:val="00DD25F6"/>
    <w:rsid w:val="00DD346C"/>
    <w:rsid w:val="00DD5387"/>
    <w:rsid w:val="00DD5629"/>
    <w:rsid w:val="00DD5D65"/>
    <w:rsid w:val="00DD5F4A"/>
    <w:rsid w:val="00DE1564"/>
    <w:rsid w:val="00DE15B8"/>
    <w:rsid w:val="00DE27B9"/>
    <w:rsid w:val="00DE2969"/>
    <w:rsid w:val="00DE2AD5"/>
    <w:rsid w:val="00DE4A8C"/>
    <w:rsid w:val="00DE72E0"/>
    <w:rsid w:val="00DE7D74"/>
    <w:rsid w:val="00DF013E"/>
    <w:rsid w:val="00DF03D0"/>
    <w:rsid w:val="00DF04ED"/>
    <w:rsid w:val="00DF0792"/>
    <w:rsid w:val="00DF2AE8"/>
    <w:rsid w:val="00DF36DA"/>
    <w:rsid w:val="00DF37E5"/>
    <w:rsid w:val="00DF42EE"/>
    <w:rsid w:val="00DF439E"/>
    <w:rsid w:val="00DF45E3"/>
    <w:rsid w:val="00DF4FD2"/>
    <w:rsid w:val="00DF50D5"/>
    <w:rsid w:val="00DF7C7F"/>
    <w:rsid w:val="00DF7CE2"/>
    <w:rsid w:val="00E00558"/>
    <w:rsid w:val="00E00F85"/>
    <w:rsid w:val="00E01E30"/>
    <w:rsid w:val="00E02E82"/>
    <w:rsid w:val="00E03F58"/>
    <w:rsid w:val="00E04320"/>
    <w:rsid w:val="00E04E07"/>
    <w:rsid w:val="00E050C2"/>
    <w:rsid w:val="00E05C14"/>
    <w:rsid w:val="00E06156"/>
    <w:rsid w:val="00E066FA"/>
    <w:rsid w:val="00E113F1"/>
    <w:rsid w:val="00E11EAC"/>
    <w:rsid w:val="00E12122"/>
    <w:rsid w:val="00E1305B"/>
    <w:rsid w:val="00E15329"/>
    <w:rsid w:val="00E1615A"/>
    <w:rsid w:val="00E20638"/>
    <w:rsid w:val="00E234B5"/>
    <w:rsid w:val="00E2552B"/>
    <w:rsid w:val="00E264F4"/>
    <w:rsid w:val="00E26A56"/>
    <w:rsid w:val="00E27ECB"/>
    <w:rsid w:val="00E30126"/>
    <w:rsid w:val="00E31056"/>
    <w:rsid w:val="00E316FF"/>
    <w:rsid w:val="00E3188E"/>
    <w:rsid w:val="00E32E14"/>
    <w:rsid w:val="00E33909"/>
    <w:rsid w:val="00E34668"/>
    <w:rsid w:val="00E35CA3"/>
    <w:rsid w:val="00E36989"/>
    <w:rsid w:val="00E372BE"/>
    <w:rsid w:val="00E37307"/>
    <w:rsid w:val="00E42EDE"/>
    <w:rsid w:val="00E44485"/>
    <w:rsid w:val="00E4491B"/>
    <w:rsid w:val="00E44B40"/>
    <w:rsid w:val="00E46D03"/>
    <w:rsid w:val="00E5100A"/>
    <w:rsid w:val="00E51188"/>
    <w:rsid w:val="00E5151A"/>
    <w:rsid w:val="00E51B09"/>
    <w:rsid w:val="00E51BB0"/>
    <w:rsid w:val="00E54217"/>
    <w:rsid w:val="00E5580C"/>
    <w:rsid w:val="00E572FD"/>
    <w:rsid w:val="00E6085E"/>
    <w:rsid w:val="00E613F4"/>
    <w:rsid w:val="00E61569"/>
    <w:rsid w:val="00E61A4D"/>
    <w:rsid w:val="00E61A7D"/>
    <w:rsid w:val="00E62C65"/>
    <w:rsid w:val="00E6480E"/>
    <w:rsid w:val="00E64F2A"/>
    <w:rsid w:val="00E65FC1"/>
    <w:rsid w:val="00E6750E"/>
    <w:rsid w:val="00E6752C"/>
    <w:rsid w:val="00E7017D"/>
    <w:rsid w:val="00E71BD4"/>
    <w:rsid w:val="00E74877"/>
    <w:rsid w:val="00E74B5B"/>
    <w:rsid w:val="00E75EA9"/>
    <w:rsid w:val="00E775D4"/>
    <w:rsid w:val="00E7779A"/>
    <w:rsid w:val="00E807A3"/>
    <w:rsid w:val="00E82211"/>
    <w:rsid w:val="00E82D02"/>
    <w:rsid w:val="00E83568"/>
    <w:rsid w:val="00E835DB"/>
    <w:rsid w:val="00E878FC"/>
    <w:rsid w:val="00E87AE1"/>
    <w:rsid w:val="00E87C8D"/>
    <w:rsid w:val="00E900B3"/>
    <w:rsid w:val="00E936B0"/>
    <w:rsid w:val="00E9578A"/>
    <w:rsid w:val="00E979D9"/>
    <w:rsid w:val="00EA20AE"/>
    <w:rsid w:val="00EA31BE"/>
    <w:rsid w:val="00EA46E0"/>
    <w:rsid w:val="00EA548A"/>
    <w:rsid w:val="00EA5BC7"/>
    <w:rsid w:val="00EA69EA"/>
    <w:rsid w:val="00EA6C66"/>
    <w:rsid w:val="00EA7841"/>
    <w:rsid w:val="00EB25AF"/>
    <w:rsid w:val="00EB3C31"/>
    <w:rsid w:val="00EB5D20"/>
    <w:rsid w:val="00EB6E08"/>
    <w:rsid w:val="00EC4C50"/>
    <w:rsid w:val="00EC5816"/>
    <w:rsid w:val="00ED1C2B"/>
    <w:rsid w:val="00ED2FEC"/>
    <w:rsid w:val="00ED3118"/>
    <w:rsid w:val="00ED32C8"/>
    <w:rsid w:val="00ED34A0"/>
    <w:rsid w:val="00ED672D"/>
    <w:rsid w:val="00ED68F1"/>
    <w:rsid w:val="00EE0B75"/>
    <w:rsid w:val="00EE1A1E"/>
    <w:rsid w:val="00EE2865"/>
    <w:rsid w:val="00EF17B5"/>
    <w:rsid w:val="00EF402B"/>
    <w:rsid w:val="00EF422E"/>
    <w:rsid w:val="00EF4708"/>
    <w:rsid w:val="00EF4A48"/>
    <w:rsid w:val="00F001BA"/>
    <w:rsid w:val="00F001C8"/>
    <w:rsid w:val="00F012FD"/>
    <w:rsid w:val="00F0592A"/>
    <w:rsid w:val="00F06568"/>
    <w:rsid w:val="00F067C5"/>
    <w:rsid w:val="00F06B6F"/>
    <w:rsid w:val="00F07A3F"/>
    <w:rsid w:val="00F1162B"/>
    <w:rsid w:val="00F130D5"/>
    <w:rsid w:val="00F14152"/>
    <w:rsid w:val="00F142DB"/>
    <w:rsid w:val="00F2031D"/>
    <w:rsid w:val="00F219CB"/>
    <w:rsid w:val="00F3023E"/>
    <w:rsid w:val="00F316A9"/>
    <w:rsid w:val="00F31C30"/>
    <w:rsid w:val="00F31FEC"/>
    <w:rsid w:val="00F354A9"/>
    <w:rsid w:val="00F35CD0"/>
    <w:rsid w:val="00F35D37"/>
    <w:rsid w:val="00F400B0"/>
    <w:rsid w:val="00F41AED"/>
    <w:rsid w:val="00F422B5"/>
    <w:rsid w:val="00F4380B"/>
    <w:rsid w:val="00F4531B"/>
    <w:rsid w:val="00F50C95"/>
    <w:rsid w:val="00F513F1"/>
    <w:rsid w:val="00F53186"/>
    <w:rsid w:val="00F533FA"/>
    <w:rsid w:val="00F54006"/>
    <w:rsid w:val="00F57448"/>
    <w:rsid w:val="00F57570"/>
    <w:rsid w:val="00F60795"/>
    <w:rsid w:val="00F60858"/>
    <w:rsid w:val="00F6090E"/>
    <w:rsid w:val="00F60933"/>
    <w:rsid w:val="00F60C58"/>
    <w:rsid w:val="00F619A3"/>
    <w:rsid w:val="00F62333"/>
    <w:rsid w:val="00F6318D"/>
    <w:rsid w:val="00F6449C"/>
    <w:rsid w:val="00F67B90"/>
    <w:rsid w:val="00F707F9"/>
    <w:rsid w:val="00F7369A"/>
    <w:rsid w:val="00F742F2"/>
    <w:rsid w:val="00F74EFE"/>
    <w:rsid w:val="00F76CF3"/>
    <w:rsid w:val="00F80ABE"/>
    <w:rsid w:val="00F820DE"/>
    <w:rsid w:val="00F828AD"/>
    <w:rsid w:val="00F830F8"/>
    <w:rsid w:val="00F836FF"/>
    <w:rsid w:val="00F83FB1"/>
    <w:rsid w:val="00F84253"/>
    <w:rsid w:val="00F90230"/>
    <w:rsid w:val="00F92AED"/>
    <w:rsid w:val="00F937E1"/>
    <w:rsid w:val="00F943E0"/>
    <w:rsid w:val="00F95924"/>
    <w:rsid w:val="00F969AC"/>
    <w:rsid w:val="00FA0500"/>
    <w:rsid w:val="00FA18C5"/>
    <w:rsid w:val="00FA23C8"/>
    <w:rsid w:val="00FA375F"/>
    <w:rsid w:val="00FA3B49"/>
    <w:rsid w:val="00FA5B3E"/>
    <w:rsid w:val="00FA62B8"/>
    <w:rsid w:val="00FB124B"/>
    <w:rsid w:val="00FB20AF"/>
    <w:rsid w:val="00FB27D7"/>
    <w:rsid w:val="00FB3AAE"/>
    <w:rsid w:val="00FB4166"/>
    <w:rsid w:val="00FB464A"/>
    <w:rsid w:val="00FB4C4D"/>
    <w:rsid w:val="00FB51C5"/>
    <w:rsid w:val="00FC2A31"/>
    <w:rsid w:val="00FC3BA2"/>
    <w:rsid w:val="00FC3FD8"/>
    <w:rsid w:val="00FC4FD7"/>
    <w:rsid w:val="00FC5C4D"/>
    <w:rsid w:val="00FC6054"/>
    <w:rsid w:val="00FD000E"/>
    <w:rsid w:val="00FD0042"/>
    <w:rsid w:val="00FD1046"/>
    <w:rsid w:val="00FD1118"/>
    <w:rsid w:val="00FD202A"/>
    <w:rsid w:val="00FD35C9"/>
    <w:rsid w:val="00FD42F6"/>
    <w:rsid w:val="00FD4C6B"/>
    <w:rsid w:val="00FD648E"/>
    <w:rsid w:val="00FD64C5"/>
    <w:rsid w:val="00FD72AC"/>
    <w:rsid w:val="00FD7E97"/>
    <w:rsid w:val="00FE1F10"/>
    <w:rsid w:val="00FE3D7D"/>
    <w:rsid w:val="00FE5142"/>
    <w:rsid w:val="00FE5FAD"/>
    <w:rsid w:val="00FE6DB0"/>
    <w:rsid w:val="00FF295D"/>
    <w:rsid w:val="00FF3718"/>
    <w:rsid w:val="00FF3D86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9D34D"/>
  <w15:docId w15:val="{068B1A50-7B9E-4A87-9838-A8659ED8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alibri" w:hAnsi="Courier New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5FE"/>
    <w:pPr>
      <w:autoSpaceDE w:val="0"/>
      <w:autoSpaceDN w:val="0"/>
      <w:jc w:val="both"/>
    </w:pPr>
    <w:rPr>
      <w:rFonts w:ascii="Times New Roman" w:eastAsia="Times New Roman" w:hAnsi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locked/>
    <w:rsid w:val="004240C6"/>
    <w:pPr>
      <w:keepNext/>
      <w:numPr>
        <w:ilvl w:val="1"/>
        <w:numId w:val="4"/>
      </w:numPr>
      <w:suppressAutoHyphens/>
      <w:autoSpaceDE/>
      <w:autoSpaceDN/>
      <w:jc w:val="center"/>
      <w:outlineLvl w:val="1"/>
    </w:pPr>
    <w:rPr>
      <w:rFonts w:ascii="Arial" w:hAnsi="Arial" w:cs="Arial"/>
      <w:b/>
      <w:bCs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4240C6"/>
    <w:pPr>
      <w:keepNext/>
      <w:numPr>
        <w:ilvl w:val="2"/>
        <w:numId w:val="4"/>
      </w:numPr>
      <w:suppressAutoHyphens/>
      <w:autoSpaceDE/>
      <w:autoSpaceDN/>
      <w:jc w:val="center"/>
      <w:outlineLvl w:val="2"/>
    </w:pPr>
    <w:rPr>
      <w:rFonts w:ascii="Arial" w:hAnsi="Arial" w:cs="Arial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4240C6"/>
    <w:pPr>
      <w:keepNext/>
      <w:numPr>
        <w:ilvl w:val="3"/>
        <w:numId w:val="4"/>
      </w:numPr>
      <w:suppressAutoHyphens/>
      <w:autoSpaceDE/>
      <w:autoSpaceDN/>
      <w:jc w:val="center"/>
      <w:outlineLvl w:val="3"/>
    </w:pPr>
    <w:rPr>
      <w:b/>
      <w:bCs/>
      <w:i/>
      <w:iCs/>
      <w:color w:val="0000FF"/>
      <w:sz w:val="40"/>
      <w:szCs w:val="36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292B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F141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4240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rsid w:val="00284AAF"/>
    <w:pPr>
      <w:autoSpaceDE/>
      <w:autoSpaceDN/>
      <w:jc w:val="left"/>
    </w:pPr>
    <w:rPr>
      <w:rFonts w:ascii="Consolas" w:hAnsi="Consolas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732F8"/>
    <w:pPr>
      <w:tabs>
        <w:tab w:val="center" w:pos="4819"/>
        <w:tab w:val="right" w:pos="9638"/>
      </w:tabs>
      <w:autoSpaceDE/>
      <w:autoSpaceDN/>
      <w:jc w:val="left"/>
    </w:pPr>
    <w:rPr>
      <w:rFonts w:ascii="Courier New" w:eastAsia="Calibri" w:hAnsi="Courier New"/>
      <w:spacing w:val="20"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0732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32F8"/>
    <w:pPr>
      <w:tabs>
        <w:tab w:val="center" w:pos="4819"/>
        <w:tab w:val="right" w:pos="9638"/>
      </w:tabs>
      <w:autoSpaceDE/>
      <w:autoSpaceDN/>
      <w:jc w:val="left"/>
    </w:pPr>
    <w:rPr>
      <w:rFonts w:ascii="Courier New" w:eastAsia="Calibri" w:hAnsi="Courier New"/>
      <w:spacing w:val="20"/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0732F8"/>
    <w:rPr>
      <w:rFonts w:cs="Times New Roman"/>
    </w:rPr>
  </w:style>
  <w:style w:type="table" w:styleId="Grigliatabella">
    <w:name w:val="Table Grid"/>
    <w:basedOn w:val="Tabellanormale"/>
    <w:rsid w:val="0007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">
    <w:name w:val="Light Shading - Accent 1"/>
    <w:basedOn w:val="Tabellanormale"/>
    <w:uiPriority w:val="99"/>
    <w:rsid w:val="004B15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F41A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41AED"/>
    <w:rPr>
      <w:rFonts w:ascii="Tahoma" w:hAnsi="Tahoma" w:cs="Tahoma"/>
      <w:spacing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7715F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FA23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FA23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eWeb">
    <w:name w:val="Normal (Web)"/>
    <w:basedOn w:val="Normale"/>
    <w:rsid w:val="0042711F"/>
    <w:pPr>
      <w:suppressAutoHyphens/>
      <w:autoSpaceDE/>
      <w:autoSpaceDN/>
      <w:spacing w:before="280" w:after="288"/>
      <w:jc w:val="left"/>
    </w:pPr>
    <w:rPr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4240C6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Titolo3Carattere">
    <w:name w:val="Titolo 3 Carattere"/>
    <w:link w:val="Titolo3"/>
    <w:rsid w:val="004240C6"/>
    <w:rPr>
      <w:rFonts w:ascii="Arial" w:eastAsia="Times New Roman" w:hAnsi="Arial" w:cs="Arial"/>
      <w:b/>
      <w:bCs/>
      <w:lang w:eastAsia="ar-SA"/>
    </w:rPr>
  </w:style>
  <w:style w:type="character" w:customStyle="1" w:styleId="Titolo4Carattere">
    <w:name w:val="Titolo 4 Carattere"/>
    <w:link w:val="Titolo4"/>
    <w:rsid w:val="004240C6"/>
    <w:rPr>
      <w:rFonts w:ascii="Times New Roman" w:eastAsia="Times New Roman" w:hAnsi="Times New Roman"/>
      <w:b/>
      <w:bCs/>
      <w:i/>
      <w:iCs/>
      <w:color w:val="0000FF"/>
      <w:sz w:val="40"/>
      <w:szCs w:val="36"/>
      <w:lang w:eastAsia="ar-SA"/>
    </w:rPr>
  </w:style>
  <w:style w:type="paragraph" w:styleId="Corpodeltesto2">
    <w:name w:val="Body Text 2"/>
    <w:basedOn w:val="Normale"/>
    <w:link w:val="Corpodeltesto2Carattere"/>
    <w:rsid w:val="004240C6"/>
    <w:pPr>
      <w:suppressAutoHyphens/>
      <w:autoSpaceDE/>
      <w:autoSpaceDN/>
      <w:spacing w:after="120" w:line="480" w:lineRule="auto"/>
      <w:jc w:val="left"/>
    </w:pPr>
    <w:rPr>
      <w:sz w:val="20"/>
      <w:szCs w:val="20"/>
      <w:lang w:eastAsia="ar-SA"/>
    </w:rPr>
  </w:style>
  <w:style w:type="character" w:customStyle="1" w:styleId="Corpodeltesto2Carattere">
    <w:name w:val="Corpo del testo 2 Carattere"/>
    <w:link w:val="Corpodeltesto2"/>
    <w:rsid w:val="004240C6"/>
    <w:rPr>
      <w:rFonts w:ascii="Times New Roman" w:eastAsia="Times New Roman" w:hAnsi="Times New Roman"/>
      <w:lang w:eastAsia="ar-SA"/>
    </w:rPr>
  </w:style>
  <w:style w:type="paragraph" w:customStyle="1" w:styleId="Sezione3">
    <w:name w:val="Sezione3"/>
    <w:rsid w:val="004240C6"/>
    <w:pPr>
      <w:tabs>
        <w:tab w:val="left" w:pos="1134"/>
        <w:tab w:val="num" w:pos="2869"/>
      </w:tabs>
      <w:spacing w:before="120"/>
      <w:outlineLvl w:val="2"/>
    </w:pPr>
    <w:rPr>
      <w:rFonts w:ascii="Times New Roman" w:eastAsia="Times New Roman" w:hAnsi="Times New Roman"/>
      <w:b/>
      <w:noProof/>
      <w:sz w:val="24"/>
    </w:rPr>
  </w:style>
  <w:style w:type="paragraph" w:customStyle="1" w:styleId="Notetesto2">
    <w:name w:val="Note testo 2"/>
    <w:basedOn w:val="Normale"/>
    <w:rsid w:val="004240C6"/>
    <w:pPr>
      <w:autoSpaceDE/>
      <w:autoSpaceDN/>
      <w:ind w:left="284"/>
      <w:jc w:val="left"/>
    </w:pPr>
    <w:rPr>
      <w:sz w:val="20"/>
      <w:szCs w:val="20"/>
    </w:rPr>
  </w:style>
  <w:style w:type="character" w:customStyle="1" w:styleId="Titolo9Carattere">
    <w:name w:val="Titolo 9 Carattere"/>
    <w:link w:val="Titolo9"/>
    <w:semiHidden/>
    <w:rsid w:val="004240C6"/>
    <w:rPr>
      <w:rFonts w:ascii="Cambria" w:eastAsia="Times New Roman" w:hAnsi="Cambria" w:cs="Times New Roman"/>
      <w:i/>
      <w:iCs/>
      <w:color w:val="404040"/>
    </w:rPr>
  </w:style>
  <w:style w:type="paragraph" w:styleId="Testonotaapidipagina">
    <w:name w:val="footnote text"/>
    <w:basedOn w:val="Normale"/>
    <w:link w:val="TestonotaapidipaginaCarattere"/>
    <w:semiHidden/>
    <w:rsid w:val="004240C6"/>
    <w:pPr>
      <w:widowControl w:val="0"/>
      <w:suppressAutoHyphens/>
      <w:autoSpaceDE/>
      <w:autoSpaceDN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4240C6"/>
    <w:rPr>
      <w:rFonts w:ascii="Times New Roman" w:eastAsia="Times New Roman" w:hAnsi="Times New Roman"/>
      <w:lang w:eastAsia="ar-SA"/>
    </w:rPr>
  </w:style>
  <w:style w:type="paragraph" w:customStyle="1" w:styleId="Corpodeltesto31">
    <w:name w:val="Corpo del testo 31"/>
    <w:basedOn w:val="Normale"/>
    <w:rsid w:val="004240C6"/>
    <w:pPr>
      <w:overflowPunct w:val="0"/>
      <w:adjustRightInd w:val="0"/>
      <w:textAlignment w:val="baseline"/>
    </w:pPr>
    <w:rPr>
      <w:sz w:val="24"/>
      <w:szCs w:val="20"/>
    </w:rPr>
  </w:style>
  <w:style w:type="character" w:customStyle="1" w:styleId="Titolo6Carattere">
    <w:name w:val="Titolo 6 Carattere"/>
    <w:link w:val="Titolo6"/>
    <w:semiHidden/>
    <w:rsid w:val="00F14152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Titolo5Carattere">
    <w:name w:val="Titolo 5 Carattere"/>
    <w:link w:val="Titolo5"/>
    <w:semiHidden/>
    <w:rsid w:val="00292B76"/>
    <w:rPr>
      <w:rFonts w:ascii="Cambria" w:eastAsia="Times New Roman" w:hAnsi="Cambria" w:cs="Times New Roman"/>
      <w:color w:val="243F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884A-4BC0-4F62-B6FE-05397D0D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</vt:lpstr>
      <vt:lpstr>COD</vt:lpstr>
    </vt:vector>
  </TitlesOfParts>
  <Company>TELIT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subject/>
  <dc:creator>CR</dc:creator>
  <cp:keywords/>
  <cp:lastModifiedBy>VINCENZO RIGOLINO</cp:lastModifiedBy>
  <cp:revision>6</cp:revision>
  <cp:lastPrinted>2017-03-10T15:19:00Z</cp:lastPrinted>
  <dcterms:created xsi:type="dcterms:W3CDTF">2021-11-18T19:22:00Z</dcterms:created>
  <dcterms:modified xsi:type="dcterms:W3CDTF">2021-11-18T19:33:00Z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