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BC1A" w14:textId="44DF6154"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D</w:t>
      </w:r>
    </w:p>
    <w:p w14:paraId="7CE19B2C" w14:textId="604C2292"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AF94491" w14:textId="75219325"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>LIBERATORIA DEL SOGGETTO FOTOGRAFATO/FILMATO</w:t>
      </w:r>
    </w:p>
    <w:p w14:paraId="1A7B4519" w14:textId="24C95749" w:rsidR="006C791C" w:rsidRDefault="7E9CEA5A"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A62EB" w14:textId="44284FA8" w:rsidR="006C791C" w:rsidRDefault="7E9CEA5A"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35D42" w14:textId="4F735520" w:rsidR="006C791C" w:rsidRDefault="7E9CEA5A" w:rsidP="7E9CEA5A">
      <w:pPr>
        <w:spacing w:line="360" w:lineRule="auto"/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_______________________________(nome della persona fotografata/filmata se maggiorenne), nato/a_______________________________, il_____________________________, residente a_______________________________, con riferimento all’opera “__________________________________________” presentata dall’Istituto Scolastico  __________________________________________________, per il concorso “</w:t>
      </w:r>
      <w:r w:rsidRPr="7E9CEA5A">
        <w:rPr>
          <w:rFonts w:ascii="Calibri" w:eastAsia="Calibri" w:hAnsi="Calibri" w:cs="Calibri"/>
          <w:b/>
          <w:bCs/>
          <w:i/>
          <w:iCs/>
        </w:rPr>
        <w:t>SOLIDARIETA’ ED ACCOGLIENZA: LE DUE FACCE DEL GRADO DI CIVILTA’ DI UN CITTADINO”</w:t>
      </w: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, autorizza la Prefettura di Catanzaro e l’Ufficio Scolastico Regionale per la Calabria a pubblicare la propria immagine/l’immagine del/la proprio/a figlio/a per tutti gli utilizzi collegati alla suddetta iniziativa, senza riconoscimento di alcun corrispettivo. </w:t>
      </w:r>
    </w:p>
    <w:p w14:paraId="78D583C0" w14:textId="6397C11B" w:rsidR="006C791C" w:rsidRDefault="7E9CEA5A" w:rsidP="7E9CEA5A">
      <w:pPr>
        <w:spacing w:line="360" w:lineRule="auto"/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E5642" w14:textId="14DA52C9" w:rsidR="006C791C" w:rsidRDefault="7E9CEA5A" w:rsidP="7E9CEA5A">
      <w:pPr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</w:p>
    <w:p w14:paraId="4A7FA2DF" w14:textId="16959740" w:rsidR="006C791C" w:rsidRDefault="7E9CEA5A" w:rsidP="7E9CEA5A">
      <w:pPr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Firma</w:t>
      </w:r>
      <w:r w:rsidR="0062450B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03597FCA" w14:textId="147F09A1" w:rsidR="006C791C" w:rsidRDefault="7E9CEA5A" w:rsidP="7E9CEA5A">
      <w:pPr>
        <w:jc w:val="right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DC08235" w14:textId="03D837F0" w:rsidR="006C791C" w:rsidRPr="0062450B" w:rsidRDefault="006C791C" w:rsidP="7E9CEA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14534" w14:textId="0835C72B" w:rsidR="0062450B" w:rsidRPr="0062450B" w:rsidRDefault="0062450B" w:rsidP="0062450B">
      <w:pPr>
        <w:rPr>
          <w:rFonts w:ascii="Times New Roman" w:eastAsia="Times New Roman" w:hAnsi="Times New Roman" w:cs="Times New Roman"/>
          <w:sz w:val="24"/>
          <w:szCs w:val="24"/>
        </w:rPr>
      </w:pPr>
      <w:r w:rsidRPr="0062450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2450B">
        <w:rPr>
          <w:rFonts w:ascii="Times New Roman" w:eastAsia="Times New Roman" w:hAnsi="Times New Roman" w:cs="Times New Roman"/>
          <w:sz w:val="24"/>
          <w:szCs w:val="24"/>
        </w:rPr>
        <w:t xml:space="preserve"> in caso di studente minorenne la firma deve essere apposta anche da chi esercita la patria potestà. </w:t>
      </w:r>
    </w:p>
    <w:p w14:paraId="18E6A2D2" w14:textId="5E589AC1" w:rsidR="0062450B" w:rsidRDefault="0062450B" w:rsidP="7E9CEA5A">
      <w:pPr>
        <w:jc w:val="both"/>
      </w:pPr>
    </w:p>
    <w:sectPr w:rsidR="006245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BA8EC"/>
    <w:rsid w:val="0062450B"/>
    <w:rsid w:val="006C791C"/>
    <w:rsid w:val="00FA5AF6"/>
    <w:rsid w:val="0512B7A4"/>
    <w:rsid w:val="09E628C7"/>
    <w:rsid w:val="1FAA584A"/>
    <w:rsid w:val="42D49AD3"/>
    <w:rsid w:val="53EDC429"/>
    <w:rsid w:val="576BA8EC"/>
    <w:rsid w:val="5E886962"/>
    <w:rsid w:val="6B4DC40D"/>
    <w:rsid w:val="7358D5F2"/>
    <w:rsid w:val="769076B4"/>
    <w:rsid w:val="782C4715"/>
    <w:rsid w:val="7E9CE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8EC"/>
  <w15:chartTrackingRefBased/>
  <w15:docId w15:val="{8CBED57D-2D29-4D3C-9D4D-C1CFB8A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Maria Marino</cp:lastModifiedBy>
  <cp:revision>3</cp:revision>
  <dcterms:created xsi:type="dcterms:W3CDTF">2022-04-30T20:57:00Z</dcterms:created>
  <dcterms:modified xsi:type="dcterms:W3CDTF">2022-04-30T20:59:00Z</dcterms:modified>
</cp:coreProperties>
</file>