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1DDB" w14:textId="77777777" w:rsidR="000A3D32" w:rsidRPr="008E3D4F" w:rsidRDefault="000A3D32" w:rsidP="000A3D32">
      <w:pPr>
        <w:pStyle w:val="Citazioneintensa"/>
        <w:spacing w:before="60" w:after="60"/>
        <w:ind w:left="862" w:right="862"/>
        <w:rPr>
          <w:rFonts w:ascii="Calibri" w:hAnsi="Calibri" w:cs="Calibri"/>
          <w:b/>
          <w:sz w:val="28"/>
          <w:szCs w:val="28"/>
        </w:rPr>
      </w:pPr>
      <w:r w:rsidRPr="008E3D4F">
        <w:rPr>
          <w:rFonts w:ascii="Calibri" w:hAnsi="Calibri" w:cs="Calibri"/>
          <w:b/>
          <w:sz w:val="28"/>
          <w:szCs w:val="28"/>
        </w:rPr>
        <w:t>SCHEDA GQ 0</w:t>
      </w:r>
      <w:r>
        <w:rPr>
          <w:rFonts w:ascii="Calibri" w:hAnsi="Calibri" w:cs="Calibri"/>
          <w:b/>
          <w:sz w:val="28"/>
          <w:szCs w:val="28"/>
        </w:rPr>
        <w:t>2</w:t>
      </w:r>
      <w:r w:rsidRPr="008E3D4F">
        <w:rPr>
          <w:rFonts w:ascii="Calibri" w:hAnsi="Calibri" w:cs="Calibri"/>
          <w:b/>
          <w:sz w:val="28"/>
          <w:szCs w:val="28"/>
        </w:rPr>
        <w:t>/04.0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3CE01DDC" w14:textId="77777777" w:rsidR="000A3D32" w:rsidRPr="008E3D4F" w:rsidRDefault="000A3D32" w:rsidP="000A3D32">
      <w:pPr>
        <w:pStyle w:val="Citazioneintensa"/>
        <w:spacing w:before="60" w:after="60"/>
        <w:ind w:left="862" w:right="862"/>
        <w:rPr>
          <w:rFonts w:ascii="Calibri" w:hAnsi="Calibri" w:cs="Calibri"/>
          <w:b/>
          <w:sz w:val="28"/>
          <w:szCs w:val="28"/>
        </w:rPr>
      </w:pPr>
      <w:r w:rsidRPr="008E3D4F">
        <w:rPr>
          <w:rFonts w:ascii="Calibri" w:hAnsi="Calibri" w:cs="Calibri"/>
          <w:b/>
          <w:sz w:val="28"/>
          <w:szCs w:val="28"/>
        </w:rPr>
        <w:t>“</w:t>
      </w:r>
      <w:r>
        <w:rPr>
          <w:rFonts w:ascii="Calibri" w:hAnsi="Calibri" w:cs="Calibri"/>
          <w:b/>
          <w:sz w:val="28"/>
          <w:szCs w:val="28"/>
        </w:rPr>
        <w:t>ELENCO INFORMAZIONI DI ORIGINE ESTERNA</w:t>
      </w:r>
      <w:r w:rsidRPr="008E3D4F">
        <w:rPr>
          <w:rFonts w:ascii="Calibri" w:hAnsi="Calibri" w:cs="Calibri"/>
          <w:b/>
          <w:sz w:val="28"/>
          <w:szCs w:val="28"/>
        </w:rPr>
        <w:t>”</w:t>
      </w:r>
    </w:p>
    <w:p w14:paraId="3CE01DDD" w14:textId="77777777" w:rsidR="005F63E0" w:rsidRDefault="005F63E0"/>
    <w:tbl>
      <w:tblPr>
        <w:tblW w:w="1513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020" w:firstRow="1" w:lastRow="0" w:firstColumn="0" w:lastColumn="0" w:noHBand="0" w:noVBand="0"/>
      </w:tblPr>
      <w:tblGrid>
        <w:gridCol w:w="2287"/>
        <w:gridCol w:w="4625"/>
        <w:gridCol w:w="964"/>
        <w:gridCol w:w="907"/>
        <w:gridCol w:w="907"/>
        <w:gridCol w:w="907"/>
        <w:gridCol w:w="907"/>
        <w:gridCol w:w="3630"/>
      </w:tblGrid>
      <w:tr w:rsidR="00915A87" w:rsidRPr="006A4491" w14:paraId="3CE01DE6" w14:textId="77777777" w:rsidTr="0057051C">
        <w:trPr>
          <w:trHeight w:val="360"/>
          <w:tblHeader/>
        </w:trPr>
        <w:tc>
          <w:tcPr>
            <w:tcW w:w="2287" w:type="dxa"/>
            <w:shd w:val="clear" w:color="auto" w:fill="auto"/>
            <w:vAlign w:val="center"/>
          </w:tcPr>
          <w:p w14:paraId="3CE01DDE" w14:textId="77777777" w:rsidR="00915A87" w:rsidRPr="006A4491" w:rsidRDefault="00915A87" w:rsidP="00A16353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 w:cs="Arial"/>
                <w:b/>
                <w:bCs/>
              </w:rPr>
            </w:pPr>
            <w:r w:rsidRPr="006A4491">
              <w:rPr>
                <w:rFonts w:ascii="Calibri" w:hAnsi="Calibri"/>
                <w:b/>
                <w:bCs/>
              </w:rPr>
              <w:t>Tipo documento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3CE01DDF" w14:textId="77777777" w:rsidR="00915A87" w:rsidRPr="00580014" w:rsidRDefault="00915A87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  <w:r w:rsidRPr="006A4491">
              <w:rPr>
                <w:rFonts w:ascii="Calibri" w:hAnsi="Calibri"/>
                <w:b/>
                <w:bCs/>
              </w:rPr>
              <w:t>Argomento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CE01DE0" w14:textId="77777777" w:rsidR="00915A87" w:rsidRPr="00580014" w:rsidRDefault="00915A87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  <w:r w:rsidRPr="006A4491">
              <w:rPr>
                <w:rFonts w:ascii="Calibri" w:hAnsi="Calibri"/>
                <w:b/>
                <w:bCs/>
              </w:rPr>
              <w:t>Data / Edizione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CE01DE1" w14:textId="77777777" w:rsidR="00915A87" w:rsidRPr="00580014" w:rsidRDefault="00915A87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CE01DE2" w14:textId="77777777" w:rsidR="00915A87" w:rsidRPr="00580014" w:rsidRDefault="00915A87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CE01DE3" w14:textId="77777777" w:rsidR="00915A87" w:rsidRPr="00580014" w:rsidRDefault="00915A87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CE01DE4" w14:textId="77777777" w:rsidR="00915A87" w:rsidRPr="00580014" w:rsidRDefault="00915A87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3CE01DE5" w14:textId="77777777" w:rsidR="00915A87" w:rsidRPr="00580014" w:rsidRDefault="00915A87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  <w:r w:rsidRPr="006A4491">
              <w:rPr>
                <w:rFonts w:ascii="Calibri" w:hAnsi="Calibri"/>
                <w:b/>
                <w:bCs/>
              </w:rPr>
              <w:t>Note</w:t>
            </w:r>
          </w:p>
        </w:tc>
      </w:tr>
      <w:tr w:rsidR="0057051C" w:rsidRPr="006A4491" w14:paraId="3CE01DEF" w14:textId="77777777" w:rsidTr="0057051C">
        <w:trPr>
          <w:trHeight w:val="360"/>
          <w:tblHeader/>
        </w:trPr>
        <w:tc>
          <w:tcPr>
            <w:tcW w:w="2287" w:type="dxa"/>
            <w:shd w:val="clear" w:color="auto" w:fill="auto"/>
            <w:vAlign w:val="center"/>
          </w:tcPr>
          <w:p w14:paraId="3CE01DE7" w14:textId="77777777" w:rsidR="0057051C" w:rsidRPr="006A4491" w:rsidRDefault="0057051C" w:rsidP="00A16353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3CE01DE8" w14:textId="77777777" w:rsidR="0057051C" w:rsidRPr="006A4491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CE01DE9" w14:textId="77777777" w:rsidR="0057051C" w:rsidRPr="006A4491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CE01DEA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CE01DEB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CE01DEC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CE01DED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3CE01DEE" w14:textId="77777777" w:rsidR="0057051C" w:rsidRPr="006A4491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</w:tr>
      <w:tr w:rsidR="0057051C" w:rsidRPr="006A4491" w14:paraId="3CE01DF8" w14:textId="77777777" w:rsidTr="00EA34A3">
        <w:trPr>
          <w:trHeight w:val="360"/>
          <w:tblHeader/>
        </w:trPr>
        <w:tc>
          <w:tcPr>
            <w:tcW w:w="2287" w:type="dxa"/>
            <w:shd w:val="clear" w:color="auto" w:fill="auto"/>
            <w:vAlign w:val="center"/>
          </w:tcPr>
          <w:p w14:paraId="3CE01DF0" w14:textId="77777777" w:rsidR="0057051C" w:rsidRPr="006A4491" w:rsidRDefault="0057051C" w:rsidP="00A16353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3CE01DF1" w14:textId="77777777" w:rsidR="0057051C" w:rsidRPr="006A4491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CE01DF2" w14:textId="77777777" w:rsidR="0057051C" w:rsidRPr="006A4491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CE01DF3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CE01DF4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CE01DF5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CE01DF6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3CE01DF7" w14:textId="77777777" w:rsidR="0057051C" w:rsidRPr="006A4491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</w:tr>
      <w:tr w:rsidR="00EA34A3" w:rsidRPr="006A4491" w14:paraId="6B80A744" w14:textId="77777777" w:rsidTr="00EA34A3">
        <w:trPr>
          <w:trHeight w:val="360"/>
          <w:tblHeader/>
        </w:trPr>
        <w:tc>
          <w:tcPr>
            <w:tcW w:w="2287" w:type="dxa"/>
            <w:shd w:val="clear" w:color="auto" w:fill="auto"/>
            <w:vAlign w:val="center"/>
          </w:tcPr>
          <w:p w14:paraId="76E905BD" w14:textId="77777777" w:rsidR="00EA34A3" w:rsidRPr="006A4491" w:rsidRDefault="00EA34A3" w:rsidP="00A16353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648E1028" w14:textId="77777777" w:rsidR="00EA34A3" w:rsidRPr="006A4491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90EA8F8" w14:textId="77777777" w:rsidR="00EA34A3" w:rsidRPr="006A4491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2751527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0B93196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BB03F15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370CF35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49CA2881" w14:textId="77777777" w:rsidR="00EA34A3" w:rsidRPr="006A4491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</w:tr>
      <w:tr w:rsidR="00EA34A3" w:rsidRPr="006A4491" w14:paraId="00A00882" w14:textId="77777777" w:rsidTr="00EA34A3">
        <w:trPr>
          <w:trHeight w:val="360"/>
          <w:tblHeader/>
        </w:trPr>
        <w:tc>
          <w:tcPr>
            <w:tcW w:w="2287" w:type="dxa"/>
            <w:shd w:val="clear" w:color="auto" w:fill="auto"/>
            <w:vAlign w:val="center"/>
          </w:tcPr>
          <w:p w14:paraId="0A4FB7F0" w14:textId="77777777" w:rsidR="00EA34A3" w:rsidRDefault="00EA34A3" w:rsidP="00A16353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2F502298" w14:textId="77777777" w:rsidR="00EA34A3" w:rsidRPr="006A4491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04BE1BC" w14:textId="77777777" w:rsidR="00EA34A3" w:rsidRPr="006A4491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A1FABD5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C0FEF9B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A67F65B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162F439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3C400F84" w14:textId="77777777" w:rsidR="00EA34A3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</w:tr>
      <w:tr w:rsidR="00EA34A3" w:rsidRPr="006A4491" w14:paraId="7B9B3B5D" w14:textId="77777777" w:rsidTr="00EA34A3">
        <w:trPr>
          <w:trHeight w:val="360"/>
          <w:tblHeader/>
        </w:trPr>
        <w:tc>
          <w:tcPr>
            <w:tcW w:w="2287" w:type="dxa"/>
            <w:shd w:val="clear" w:color="auto" w:fill="auto"/>
            <w:vAlign w:val="center"/>
          </w:tcPr>
          <w:p w14:paraId="2C2940F4" w14:textId="77777777" w:rsidR="00EA34A3" w:rsidRDefault="00EA34A3" w:rsidP="00A16353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45AD8923" w14:textId="77777777" w:rsidR="00EA34A3" w:rsidRPr="006A4491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D72DBE8" w14:textId="77777777" w:rsidR="00EA34A3" w:rsidRPr="006A4491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A6B251B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B7B3DC5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1FD9AE9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92CCFA9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37275957" w14:textId="77777777" w:rsidR="00EA34A3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</w:tr>
      <w:tr w:rsidR="00EA34A3" w:rsidRPr="006A4491" w14:paraId="4692E924" w14:textId="77777777" w:rsidTr="00580014">
        <w:trPr>
          <w:trHeight w:val="360"/>
          <w:tblHeader/>
        </w:trPr>
        <w:tc>
          <w:tcPr>
            <w:tcW w:w="2287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156676F6" w14:textId="77777777" w:rsidR="00EA34A3" w:rsidRDefault="00EA34A3" w:rsidP="00A16353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4625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16EE85A0" w14:textId="77777777" w:rsidR="00EA34A3" w:rsidRPr="006A4491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64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57890A53" w14:textId="77777777" w:rsidR="00EA34A3" w:rsidRPr="006A4491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3F5E0761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154DE1B8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67D8FC46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0A52FE9F" w14:textId="77777777" w:rsidR="00EA34A3" w:rsidRPr="00580014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3630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2CFED089" w14:textId="77777777" w:rsidR="00EA34A3" w:rsidRDefault="00EA34A3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</w:tr>
    </w:tbl>
    <w:p w14:paraId="3CE01DF9" w14:textId="77777777" w:rsidR="0057051C" w:rsidRDefault="0057051C" w:rsidP="003E4748">
      <w:pPr>
        <w:jc w:val="right"/>
      </w:pPr>
    </w:p>
    <w:p w14:paraId="3CE01DFA" w14:textId="7A917A12" w:rsidR="006A0357" w:rsidRPr="003E4748" w:rsidRDefault="006A0357" w:rsidP="003E4748">
      <w:pPr>
        <w:jc w:val="right"/>
      </w:pPr>
      <w:bookmarkStart w:id="0" w:name="_GoBack"/>
      <w:bookmarkEnd w:id="0"/>
      <w:r>
        <w:t>VISTO: IL DIRIGENTE SCOLASTICO</w:t>
      </w:r>
    </w:p>
    <w:sectPr w:rsidR="006A0357" w:rsidRPr="003E4748" w:rsidSect="00A02DD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709" w:bottom="1134" w:left="1134" w:header="426" w:footer="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1DFD" w14:textId="77777777" w:rsidR="004409AF" w:rsidRDefault="004409AF" w:rsidP="00427E3A">
      <w:r>
        <w:separator/>
      </w:r>
    </w:p>
  </w:endnote>
  <w:endnote w:type="continuationSeparator" w:id="0">
    <w:p w14:paraId="3CE01DFE" w14:textId="77777777" w:rsidR="004409AF" w:rsidRDefault="004409AF" w:rsidP="0042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1E0F" w14:textId="77777777" w:rsidR="00A92420" w:rsidRPr="00A92420" w:rsidRDefault="00A92420" w:rsidP="00A92420">
    <w:pPr>
      <w:pStyle w:val="Pidipagina"/>
      <w:jc w:val="right"/>
      <w:rPr>
        <w:i/>
      </w:rPr>
    </w:pPr>
    <w:r w:rsidRPr="00A92420">
      <w:rPr>
        <w:i/>
        <w:lang w:val="it-IT"/>
      </w:rPr>
      <w:t xml:space="preserve">Pag. </w:t>
    </w:r>
    <w:sdt>
      <w:sdtPr>
        <w:rPr>
          <w:i/>
        </w:rPr>
        <w:id w:val="-2008738358"/>
        <w:docPartObj>
          <w:docPartGallery w:val="Page Numbers (Bottom of Page)"/>
          <w:docPartUnique/>
        </w:docPartObj>
      </w:sdtPr>
      <w:sdtEndPr/>
      <w:sdtContent>
        <w:r w:rsidRPr="00A92420">
          <w:rPr>
            <w:i/>
          </w:rPr>
          <w:fldChar w:fldCharType="begin"/>
        </w:r>
        <w:r w:rsidRPr="00A92420">
          <w:rPr>
            <w:i/>
          </w:rPr>
          <w:instrText>PAGE   \* MERGEFORMAT</w:instrText>
        </w:r>
        <w:r w:rsidRPr="00A92420">
          <w:rPr>
            <w:i/>
          </w:rPr>
          <w:fldChar w:fldCharType="separate"/>
        </w:r>
        <w:r w:rsidR="0057051C" w:rsidRPr="0057051C">
          <w:rPr>
            <w:i/>
            <w:noProof/>
            <w:lang w:val="it-IT"/>
          </w:rPr>
          <w:t>5</w:t>
        </w:r>
        <w:r w:rsidRPr="00A92420">
          <w:rPr>
            <w:i/>
          </w:rPr>
          <w:fldChar w:fldCharType="end"/>
        </w:r>
      </w:sdtContent>
    </w:sdt>
  </w:p>
  <w:p w14:paraId="3CE01E10" w14:textId="77777777" w:rsidR="00414660" w:rsidRPr="00C452D8" w:rsidRDefault="00414660" w:rsidP="00335333">
    <w:pPr>
      <w:pStyle w:val="Pidipagina"/>
      <w:ind w:right="360"/>
      <w:jc w:val="both"/>
      <w:rPr>
        <w:rFonts w:ascii="Arial" w:hAnsi="Arial" w:cs="Arial"/>
        <w:sz w:val="20"/>
        <w:szCs w:val="20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1E1F" w14:textId="523D022D" w:rsidR="00A92420" w:rsidRPr="00A92420" w:rsidRDefault="00A92420" w:rsidP="00A92420">
    <w:pPr>
      <w:pStyle w:val="Pidipagina"/>
      <w:jc w:val="right"/>
      <w:rPr>
        <w:i/>
      </w:rPr>
    </w:pPr>
    <w:r w:rsidRPr="00A92420">
      <w:rPr>
        <w:i/>
        <w:lang w:val="it-IT"/>
      </w:rPr>
      <w:t xml:space="preserve">Pag. </w:t>
    </w:r>
    <w:sdt>
      <w:sdtPr>
        <w:rPr>
          <w:i/>
        </w:rPr>
        <w:id w:val="-747345658"/>
        <w:docPartObj>
          <w:docPartGallery w:val="Page Numbers (Bottom of Page)"/>
          <w:docPartUnique/>
        </w:docPartObj>
      </w:sdtPr>
      <w:sdtEndPr/>
      <w:sdtContent>
        <w:r w:rsidRPr="00A92420">
          <w:rPr>
            <w:i/>
          </w:rPr>
          <w:fldChar w:fldCharType="begin"/>
        </w:r>
        <w:r w:rsidRPr="00A92420">
          <w:rPr>
            <w:i/>
          </w:rPr>
          <w:instrText>PAGE   \* MERGEFORMAT</w:instrText>
        </w:r>
        <w:r w:rsidRPr="00A92420">
          <w:rPr>
            <w:i/>
          </w:rPr>
          <w:fldChar w:fldCharType="separate"/>
        </w:r>
        <w:r w:rsidR="00087596" w:rsidRPr="00087596">
          <w:rPr>
            <w:i/>
            <w:noProof/>
            <w:lang w:val="it-IT"/>
          </w:rPr>
          <w:t>1</w:t>
        </w:r>
        <w:r w:rsidRPr="00A92420">
          <w:rPr>
            <w:i/>
          </w:rPr>
          <w:fldChar w:fldCharType="end"/>
        </w:r>
      </w:sdtContent>
    </w:sdt>
  </w:p>
  <w:p w14:paraId="3CE01E20" w14:textId="77777777" w:rsidR="00A7017C" w:rsidRPr="00BD3828" w:rsidRDefault="00A7017C" w:rsidP="00457D5F">
    <w:pPr>
      <w:pStyle w:val="Pidipagina"/>
      <w:tabs>
        <w:tab w:val="clear" w:pos="9638"/>
      </w:tabs>
      <w:ind w:right="-427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01DFB" w14:textId="77777777" w:rsidR="004409AF" w:rsidRDefault="004409AF" w:rsidP="00427E3A">
      <w:r>
        <w:separator/>
      </w:r>
    </w:p>
  </w:footnote>
  <w:footnote w:type="continuationSeparator" w:id="0">
    <w:p w14:paraId="3CE01DFC" w14:textId="77777777" w:rsidR="004409AF" w:rsidRDefault="004409AF" w:rsidP="0042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5B1091" w:rsidRPr="00F44555" w14:paraId="3CE01E04" w14:textId="77777777" w:rsidTr="005B1091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CE01E00" w14:textId="77777777" w:rsidR="005B1091" w:rsidRPr="0094288C" w:rsidRDefault="003E4748" w:rsidP="005B1091">
          <w:pPr>
            <w:tabs>
              <w:tab w:val="center" w:pos="4819"/>
              <w:tab w:val="right" w:pos="9638"/>
            </w:tabs>
            <w:ind w:left="-142"/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CE01E21" wp14:editId="3CE01E22">
                <wp:simplePos x="0" y="0"/>
                <wp:positionH relativeFrom="column">
                  <wp:posOffset>-14605</wp:posOffset>
                </wp:positionH>
                <wp:positionV relativeFrom="paragraph">
                  <wp:posOffset>227965</wp:posOffset>
                </wp:positionV>
                <wp:extent cx="1400810" cy="526415"/>
                <wp:effectExtent l="0" t="0" r="8890" b="6985"/>
                <wp:wrapNone/>
                <wp:docPr id="4" name="Immagine 6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CE01E01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jc w:val="center"/>
            <w:rPr>
              <w:rFonts w:ascii="Century Gothic" w:eastAsia="Calibri" w:hAnsi="Century Gothic"/>
              <w:b/>
            </w:rPr>
          </w:pPr>
          <w:r w:rsidRPr="0094288C">
            <w:rPr>
              <w:rFonts w:ascii="Century Gothic" w:eastAsia="Calibri" w:hAnsi="Century Gothic"/>
              <w:b/>
            </w:rPr>
            <w:t xml:space="preserve">SISTEMA NAZIONALE </w:t>
          </w:r>
        </w:p>
        <w:p w14:paraId="3CE01E02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jc w:val="center"/>
            <w:rPr>
              <w:rFonts w:ascii="Century Gothic" w:eastAsia="Calibri" w:hAnsi="Century Gothic"/>
              <w:b/>
            </w:rPr>
          </w:pPr>
          <w:r w:rsidRPr="0094288C">
            <w:rPr>
              <w:rFonts w:ascii="Century Gothic" w:eastAsia="Calibri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CE01E03" w14:textId="77777777" w:rsidR="005B1091" w:rsidRPr="0094288C" w:rsidRDefault="003E4748" w:rsidP="005B1091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</w:rPr>
          </w:pPr>
          <w:r w:rsidRPr="00F62FEC">
            <w:rPr>
              <w:noProof/>
            </w:rPr>
            <w:drawing>
              <wp:inline distT="0" distB="0" distL="0" distR="0" wp14:anchorId="3CE01E23" wp14:editId="3CE01E24">
                <wp:extent cx="790575" cy="771525"/>
                <wp:effectExtent l="0" t="0" r="9525" b="9525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1091" w:rsidRPr="00F44555" w14:paraId="3CE01E08" w14:textId="77777777" w:rsidTr="005B1091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3CE01E05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CE01E06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jc w:val="center"/>
            <w:rPr>
              <w:rFonts w:ascii="Berlin Sans FB Demi" w:eastAsia="Calibri" w:hAnsi="Berlin Sans FB Demi"/>
              <w:b/>
              <w:i/>
              <w:color w:val="0070C0"/>
              <w:sz w:val="36"/>
              <w:szCs w:val="36"/>
            </w:rPr>
          </w:pPr>
          <w:r w:rsidRPr="0094288C">
            <w:rPr>
              <w:rFonts w:ascii="Berlin Sans FB Demi" w:eastAsia="Calibr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CE01E07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</w:tr>
    <w:tr w:rsidR="005B1091" w:rsidRPr="00F44555" w14:paraId="3CE01E0C" w14:textId="77777777" w:rsidTr="005B1091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CE01E09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CE01E0A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  <w:b/>
              <w:bCs/>
            </w:rPr>
          </w:pPr>
          <w:r w:rsidRPr="0094288C">
            <w:rPr>
              <w:rFonts w:ascii="Calibri" w:eastAsia="Calibri" w:hAnsi="Calibri"/>
              <w:b/>
              <w:bCs/>
            </w:rPr>
            <w:t>IISS AMERIGO VESPUCCI - GALLIPOLI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CE01E0B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</w:tr>
  </w:tbl>
  <w:p w14:paraId="3CE01E0D" w14:textId="77777777" w:rsidR="00780459" w:rsidRDefault="007804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48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6122"/>
      <w:gridCol w:w="2169"/>
    </w:tblGrid>
    <w:tr w:rsidR="00087596" w14:paraId="3639F5FE" w14:textId="77777777" w:rsidTr="00132151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430268" w14:textId="77777777" w:rsidR="00087596" w:rsidRDefault="00087596" w:rsidP="00087596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2F821CC" wp14:editId="143583A0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5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C02487" w14:textId="77777777" w:rsidR="00087596" w:rsidRDefault="00087596" w:rsidP="00087596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14:paraId="7046133A" w14:textId="77777777" w:rsidR="00087596" w:rsidRPr="00412282" w:rsidRDefault="00087596" w:rsidP="00087596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1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5C7D26" w14:textId="77777777" w:rsidR="00087596" w:rsidRDefault="00087596" w:rsidP="00087596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640755E8" wp14:editId="08779BBF">
                <wp:extent cx="1019175" cy="1019175"/>
                <wp:effectExtent l="0" t="0" r="9525" b="9525"/>
                <wp:docPr id="6" name="Immagine 6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7596" w14:paraId="0D82910D" w14:textId="77777777" w:rsidTr="00132151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89EED49" w14:textId="77777777" w:rsidR="00087596" w:rsidRDefault="00087596" w:rsidP="00087596">
          <w:pPr>
            <w:pStyle w:val="Intestazione"/>
          </w:pPr>
        </w:p>
      </w:tc>
      <w:tc>
        <w:tcPr>
          <w:tcW w:w="6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01E575" w14:textId="77777777" w:rsidR="00087596" w:rsidRPr="004E0690" w:rsidRDefault="00087596" w:rsidP="00087596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1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CC8E79" w14:textId="77777777" w:rsidR="00087596" w:rsidRDefault="00087596" w:rsidP="00087596">
          <w:pPr>
            <w:pStyle w:val="Intestazione"/>
          </w:pPr>
        </w:p>
      </w:tc>
    </w:tr>
    <w:tr w:rsidR="00087596" w14:paraId="2DCE008E" w14:textId="77777777" w:rsidTr="00132151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035213" w14:textId="77777777" w:rsidR="00087596" w:rsidRDefault="00087596" w:rsidP="00087596">
          <w:pPr>
            <w:pStyle w:val="Intestazione"/>
          </w:pPr>
        </w:p>
      </w:tc>
      <w:tc>
        <w:tcPr>
          <w:tcW w:w="6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707F24" w14:textId="77777777" w:rsidR="00087596" w:rsidRDefault="00087596" w:rsidP="00087596">
          <w:pPr>
            <w:pStyle w:val="Intestazione"/>
            <w:jc w:val="center"/>
          </w:pPr>
          <w:r>
            <w:t>Istituto Superiore d’Istruzione “E. Fermi “ Bagnara Calabra</w:t>
          </w:r>
        </w:p>
      </w:tc>
      <w:tc>
        <w:tcPr>
          <w:tcW w:w="216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CA528F" w14:textId="77777777" w:rsidR="00087596" w:rsidRDefault="00087596" w:rsidP="00087596">
          <w:pPr>
            <w:pStyle w:val="Intestazione"/>
          </w:pPr>
        </w:p>
      </w:tc>
    </w:tr>
  </w:tbl>
  <w:p w14:paraId="46C401B7" w14:textId="77777777" w:rsidR="00087596" w:rsidRDefault="00087596" w:rsidP="00915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10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StarSymbol" w:hAnsi="StarSymbol" w:cs="Wingdings 2"/>
      </w:rPr>
    </w:lvl>
  </w:abstractNum>
  <w:abstractNum w:abstractNumId="2" w15:restartNumberingAfterBreak="0">
    <w:nsid w:val="003A6A26"/>
    <w:multiLevelType w:val="hybridMultilevel"/>
    <w:tmpl w:val="0AA496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10679"/>
    <w:multiLevelType w:val="hybridMultilevel"/>
    <w:tmpl w:val="1B842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B569F"/>
    <w:multiLevelType w:val="hybridMultilevel"/>
    <w:tmpl w:val="C9FEA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27D9F"/>
    <w:multiLevelType w:val="hybridMultilevel"/>
    <w:tmpl w:val="EC3A18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2B67"/>
    <w:multiLevelType w:val="hybridMultilevel"/>
    <w:tmpl w:val="84007196"/>
    <w:lvl w:ilvl="0" w:tplc="0410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B33322E"/>
    <w:multiLevelType w:val="hybridMultilevel"/>
    <w:tmpl w:val="B0008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791"/>
    <w:multiLevelType w:val="hybridMultilevel"/>
    <w:tmpl w:val="3A52E9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D7B1C"/>
    <w:multiLevelType w:val="hybridMultilevel"/>
    <w:tmpl w:val="821E5C9E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B14B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50541"/>
    <w:multiLevelType w:val="singleLevel"/>
    <w:tmpl w:val="65E6A8B4"/>
    <w:lvl w:ilvl="0">
      <w:start w:val="5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48413EB"/>
    <w:multiLevelType w:val="hybridMultilevel"/>
    <w:tmpl w:val="9C168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D6D7B"/>
    <w:multiLevelType w:val="hybridMultilevel"/>
    <w:tmpl w:val="09FEA796"/>
    <w:lvl w:ilvl="0" w:tplc="5B843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F6146"/>
    <w:multiLevelType w:val="hybridMultilevel"/>
    <w:tmpl w:val="102A928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98490D"/>
    <w:multiLevelType w:val="hybridMultilevel"/>
    <w:tmpl w:val="0414E58C"/>
    <w:lvl w:ilvl="0" w:tplc="3E98AF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D56EF"/>
    <w:multiLevelType w:val="hybridMultilevel"/>
    <w:tmpl w:val="C0B69D38"/>
    <w:lvl w:ilvl="0" w:tplc="5066C1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F73464"/>
    <w:multiLevelType w:val="hybridMultilevel"/>
    <w:tmpl w:val="27728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742B"/>
    <w:multiLevelType w:val="hybridMultilevel"/>
    <w:tmpl w:val="EBD4D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0606D"/>
    <w:multiLevelType w:val="hybridMultilevel"/>
    <w:tmpl w:val="3886E0E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EF09B6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900189C"/>
    <w:multiLevelType w:val="hybridMultilevel"/>
    <w:tmpl w:val="9DCAD1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400B3"/>
    <w:multiLevelType w:val="hybridMultilevel"/>
    <w:tmpl w:val="C338C31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0600C50"/>
    <w:multiLevelType w:val="hybridMultilevel"/>
    <w:tmpl w:val="1D22F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46F6C"/>
    <w:multiLevelType w:val="hybridMultilevel"/>
    <w:tmpl w:val="C83A031C"/>
    <w:lvl w:ilvl="0" w:tplc="AF60A9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92D06"/>
    <w:multiLevelType w:val="hybridMultilevel"/>
    <w:tmpl w:val="F8BE391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ADC2FA1"/>
    <w:multiLevelType w:val="hybridMultilevel"/>
    <w:tmpl w:val="D3305E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E51F0"/>
    <w:multiLevelType w:val="hybridMultilevel"/>
    <w:tmpl w:val="3F48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41EB2"/>
    <w:multiLevelType w:val="hybridMultilevel"/>
    <w:tmpl w:val="075CB208"/>
    <w:lvl w:ilvl="0" w:tplc="5066C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7"/>
  </w:num>
  <w:num w:numId="5">
    <w:abstractNumId w:val="16"/>
  </w:num>
  <w:num w:numId="6">
    <w:abstractNumId w:val="15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20"/>
  </w:num>
  <w:num w:numId="13">
    <w:abstractNumId w:val="11"/>
  </w:num>
  <w:num w:numId="14">
    <w:abstractNumId w:val="19"/>
  </w:num>
  <w:num w:numId="15">
    <w:abstractNumId w:val="2"/>
  </w:num>
  <w:num w:numId="16">
    <w:abstractNumId w:val="25"/>
  </w:num>
  <w:num w:numId="17">
    <w:abstractNumId w:val="5"/>
  </w:num>
  <w:num w:numId="18">
    <w:abstractNumId w:val="23"/>
  </w:num>
  <w:num w:numId="19">
    <w:abstractNumId w:val="12"/>
  </w:num>
  <w:num w:numId="20">
    <w:abstractNumId w:val="14"/>
  </w:num>
  <w:num w:numId="21">
    <w:abstractNumId w:val="7"/>
  </w:num>
  <w:num w:numId="22">
    <w:abstractNumId w:val="9"/>
  </w:num>
  <w:num w:numId="23">
    <w:abstractNumId w:val="21"/>
  </w:num>
  <w:num w:numId="24">
    <w:abstractNumId w:val="22"/>
  </w:num>
  <w:num w:numId="25">
    <w:abstractNumId w:val="24"/>
  </w:num>
  <w:num w:numId="26">
    <w:abstractNumId w:val="18"/>
  </w:num>
  <w:num w:numId="27">
    <w:abstractNumId w:val="17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0E"/>
    <w:rsid w:val="0000227B"/>
    <w:rsid w:val="000116D2"/>
    <w:rsid w:val="0001344E"/>
    <w:rsid w:val="00036396"/>
    <w:rsid w:val="00037001"/>
    <w:rsid w:val="00037C08"/>
    <w:rsid w:val="0004016A"/>
    <w:rsid w:val="0004555E"/>
    <w:rsid w:val="00047E19"/>
    <w:rsid w:val="0005498D"/>
    <w:rsid w:val="00065451"/>
    <w:rsid w:val="00083089"/>
    <w:rsid w:val="00087596"/>
    <w:rsid w:val="000A375E"/>
    <w:rsid w:val="000A3D32"/>
    <w:rsid w:val="000B1A08"/>
    <w:rsid w:val="000C058C"/>
    <w:rsid w:val="000D1C3C"/>
    <w:rsid w:val="000D3A6E"/>
    <w:rsid w:val="000F0D4C"/>
    <w:rsid w:val="000F7B17"/>
    <w:rsid w:val="0010482E"/>
    <w:rsid w:val="001228DF"/>
    <w:rsid w:val="00122C5E"/>
    <w:rsid w:val="001251CB"/>
    <w:rsid w:val="00131D79"/>
    <w:rsid w:val="00163499"/>
    <w:rsid w:val="00165185"/>
    <w:rsid w:val="001725C4"/>
    <w:rsid w:val="00173E70"/>
    <w:rsid w:val="00176805"/>
    <w:rsid w:val="001773C6"/>
    <w:rsid w:val="001806E6"/>
    <w:rsid w:val="001844C8"/>
    <w:rsid w:val="00185344"/>
    <w:rsid w:val="00187BFC"/>
    <w:rsid w:val="00187FF0"/>
    <w:rsid w:val="001977AB"/>
    <w:rsid w:val="001A18E3"/>
    <w:rsid w:val="001A7FD8"/>
    <w:rsid w:val="001B3177"/>
    <w:rsid w:val="001D28B1"/>
    <w:rsid w:val="001D704B"/>
    <w:rsid w:val="001E6D40"/>
    <w:rsid w:val="00202506"/>
    <w:rsid w:val="00205222"/>
    <w:rsid w:val="0020593B"/>
    <w:rsid w:val="00220EB4"/>
    <w:rsid w:val="00224EC7"/>
    <w:rsid w:val="002266EB"/>
    <w:rsid w:val="00232304"/>
    <w:rsid w:val="00232920"/>
    <w:rsid w:val="002427A3"/>
    <w:rsid w:val="00243C3C"/>
    <w:rsid w:val="00247F14"/>
    <w:rsid w:val="002542E8"/>
    <w:rsid w:val="00263DF2"/>
    <w:rsid w:val="002650C7"/>
    <w:rsid w:val="002658A7"/>
    <w:rsid w:val="002671A6"/>
    <w:rsid w:val="00273396"/>
    <w:rsid w:val="002775F1"/>
    <w:rsid w:val="002802E1"/>
    <w:rsid w:val="002816AA"/>
    <w:rsid w:val="00291CFD"/>
    <w:rsid w:val="002B3B19"/>
    <w:rsid w:val="002C386C"/>
    <w:rsid w:val="002C3D79"/>
    <w:rsid w:val="002D2B15"/>
    <w:rsid w:val="00305006"/>
    <w:rsid w:val="00313FCC"/>
    <w:rsid w:val="00317BBF"/>
    <w:rsid w:val="003231C3"/>
    <w:rsid w:val="00324C03"/>
    <w:rsid w:val="00331F54"/>
    <w:rsid w:val="00335333"/>
    <w:rsid w:val="00340F4C"/>
    <w:rsid w:val="003444C3"/>
    <w:rsid w:val="00372894"/>
    <w:rsid w:val="00387146"/>
    <w:rsid w:val="00393619"/>
    <w:rsid w:val="003A0C0D"/>
    <w:rsid w:val="003A666C"/>
    <w:rsid w:val="003B1B59"/>
    <w:rsid w:val="003C4243"/>
    <w:rsid w:val="003D36DE"/>
    <w:rsid w:val="003E4748"/>
    <w:rsid w:val="003F0043"/>
    <w:rsid w:val="003F17DC"/>
    <w:rsid w:val="003F7785"/>
    <w:rsid w:val="00414660"/>
    <w:rsid w:val="00416C7C"/>
    <w:rsid w:val="00422871"/>
    <w:rsid w:val="00427E3A"/>
    <w:rsid w:val="004409AF"/>
    <w:rsid w:val="00452325"/>
    <w:rsid w:val="0045334D"/>
    <w:rsid w:val="00457D5F"/>
    <w:rsid w:val="00470251"/>
    <w:rsid w:val="00470602"/>
    <w:rsid w:val="004762BB"/>
    <w:rsid w:val="00492D46"/>
    <w:rsid w:val="0049558C"/>
    <w:rsid w:val="004B1669"/>
    <w:rsid w:val="004C0866"/>
    <w:rsid w:val="004C644C"/>
    <w:rsid w:val="004D1847"/>
    <w:rsid w:val="004D5FB7"/>
    <w:rsid w:val="004E2CD0"/>
    <w:rsid w:val="004F7083"/>
    <w:rsid w:val="005006B6"/>
    <w:rsid w:val="005033CC"/>
    <w:rsid w:val="00507683"/>
    <w:rsid w:val="00516322"/>
    <w:rsid w:val="00517042"/>
    <w:rsid w:val="00527050"/>
    <w:rsid w:val="0053681E"/>
    <w:rsid w:val="00540E06"/>
    <w:rsid w:val="00544113"/>
    <w:rsid w:val="00546A03"/>
    <w:rsid w:val="00550997"/>
    <w:rsid w:val="0055409D"/>
    <w:rsid w:val="0056282E"/>
    <w:rsid w:val="0057051C"/>
    <w:rsid w:val="00573CE1"/>
    <w:rsid w:val="00574835"/>
    <w:rsid w:val="00580014"/>
    <w:rsid w:val="005876DF"/>
    <w:rsid w:val="005A466C"/>
    <w:rsid w:val="005B000D"/>
    <w:rsid w:val="005B1091"/>
    <w:rsid w:val="005B1D51"/>
    <w:rsid w:val="005B1F93"/>
    <w:rsid w:val="005B3FE7"/>
    <w:rsid w:val="005E05B9"/>
    <w:rsid w:val="005F3F68"/>
    <w:rsid w:val="005F63E0"/>
    <w:rsid w:val="00602542"/>
    <w:rsid w:val="00613363"/>
    <w:rsid w:val="0061367F"/>
    <w:rsid w:val="00613EC3"/>
    <w:rsid w:val="00616BD5"/>
    <w:rsid w:val="00632CA5"/>
    <w:rsid w:val="006344BD"/>
    <w:rsid w:val="00640C94"/>
    <w:rsid w:val="00643941"/>
    <w:rsid w:val="00643A73"/>
    <w:rsid w:val="00652DDD"/>
    <w:rsid w:val="00654B7D"/>
    <w:rsid w:val="00661D1B"/>
    <w:rsid w:val="00672835"/>
    <w:rsid w:val="00673AB1"/>
    <w:rsid w:val="00676C6E"/>
    <w:rsid w:val="00691F57"/>
    <w:rsid w:val="0069587B"/>
    <w:rsid w:val="006A0357"/>
    <w:rsid w:val="006A5B1E"/>
    <w:rsid w:val="006A6BB1"/>
    <w:rsid w:val="006B6734"/>
    <w:rsid w:val="006C56B6"/>
    <w:rsid w:val="006D1293"/>
    <w:rsid w:val="006D1FCC"/>
    <w:rsid w:val="006D3369"/>
    <w:rsid w:val="006E2AB3"/>
    <w:rsid w:val="006F1CD3"/>
    <w:rsid w:val="006F794E"/>
    <w:rsid w:val="00700425"/>
    <w:rsid w:val="007016B0"/>
    <w:rsid w:val="00704FA2"/>
    <w:rsid w:val="00711CD1"/>
    <w:rsid w:val="00712FF5"/>
    <w:rsid w:val="00713F09"/>
    <w:rsid w:val="00714801"/>
    <w:rsid w:val="00726D64"/>
    <w:rsid w:val="007278B8"/>
    <w:rsid w:val="007323F4"/>
    <w:rsid w:val="00740105"/>
    <w:rsid w:val="0074628F"/>
    <w:rsid w:val="007528DB"/>
    <w:rsid w:val="0075629D"/>
    <w:rsid w:val="0075634D"/>
    <w:rsid w:val="007565AB"/>
    <w:rsid w:val="007601D6"/>
    <w:rsid w:val="00762C09"/>
    <w:rsid w:val="00762D26"/>
    <w:rsid w:val="00780459"/>
    <w:rsid w:val="007A1EB2"/>
    <w:rsid w:val="007C1849"/>
    <w:rsid w:val="007C51DE"/>
    <w:rsid w:val="007D0383"/>
    <w:rsid w:val="007E12E8"/>
    <w:rsid w:val="007F2E73"/>
    <w:rsid w:val="007F32FC"/>
    <w:rsid w:val="007F3C1F"/>
    <w:rsid w:val="007F4629"/>
    <w:rsid w:val="007F652E"/>
    <w:rsid w:val="007F7057"/>
    <w:rsid w:val="00820AAD"/>
    <w:rsid w:val="00825AB2"/>
    <w:rsid w:val="0084795C"/>
    <w:rsid w:val="00854F0F"/>
    <w:rsid w:val="008558D5"/>
    <w:rsid w:val="00856628"/>
    <w:rsid w:val="00867EB8"/>
    <w:rsid w:val="008868A0"/>
    <w:rsid w:val="00893882"/>
    <w:rsid w:val="008A2711"/>
    <w:rsid w:val="008A2DFB"/>
    <w:rsid w:val="008A7353"/>
    <w:rsid w:val="008C328B"/>
    <w:rsid w:val="008D61F6"/>
    <w:rsid w:val="008D6F0C"/>
    <w:rsid w:val="008D7C7F"/>
    <w:rsid w:val="008E3B52"/>
    <w:rsid w:val="008E6EE3"/>
    <w:rsid w:val="008F1F21"/>
    <w:rsid w:val="0090198E"/>
    <w:rsid w:val="00903E71"/>
    <w:rsid w:val="00903E75"/>
    <w:rsid w:val="0091011F"/>
    <w:rsid w:val="00912ABF"/>
    <w:rsid w:val="009136E2"/>
    <w:rsid w:val="00915A87"/>
    <w:rsid w:val="0091759F"/>
    <w:rsid w:val="00920B52"/>
    <w:rsid w:val="009242C2"/>
    <w:rsid w:val="00927400"/>
    <w:rsid w:val="00933074"/>
    <w:rsid w:val="00934AD6"/>
    <w:rsid w:val="00946B03"/>
    <w:rsid w:val="00953E04"/>
    <w:rsid w:val="0096000F"/>
    <w:rsid w:val="009609E9"/>
    <w:rsid w:val="009611C0"/>
    <w:rsid w:val="0099355F"/>
    <w:rsid w:val="00994C15"/>
    <w:rsid w:val="009A1069"/>
    <w:rsid w:val="009A1B8A"/>
    <w:rsid w:val="009B3E4C"/>
    <w:rsid w:val="009B5BC4"/>
    <w:rsid w:val="009C09C1"/>
    <w:rsid w:val="009C4FEA"/>
    <w:rsid w:val="009D6DD1"/>
    <w:rsid w:val="009E06F1"/>
    <w:rsid w:val="009E4ABA"/>
    <w:rsid w:val="009F3694"/>
    <w:rsid w:val="009F677F"/>
    <w:rsid w:val="009F67A8"/>
    <w:rsid w:val="00A02DD9"/>
    <w:rsid w:val="00A13D83"/>
    <w:rsid w:val="00A16353"/>
    <w:rsid w:val="00A33440"/>
    <w:rsid w:val="00A47AB4"/>
    <w:rsid w:val="00A57CB1"/>
    <w:rsid w:val="00A62706"/>
    <w:rsid w:val="00A6372F"/>
    <w:rsid w:val="00A65065"/>
    <w:rsid w:val="00A7017C"/>
    <w:rsid w:val="00A85156"/>
    <w:rsid w:val="00A92420"/>
    <w:rsid w:val="00A92F4B"/>
    <w:rsid w:val="00AA16F0"/>
    <w:rsid w:val="00AB17D6"/>
    <w:rsid w:val="00AC3215"/>
    <w:rsid w:val="00AC6DC8"/>
    <w:rsid w:val="00AD3ED5"/>
    <w:rsid w:val="00AD3EF5"/>
    <w:rsid w:val="00AD5C03"/>
    <w:rsid w:val="00AD66DC"/>
    <w:rsid w:val="00AD6BA9"/>
    <w:rsid w:val="00AD7ED3"/>
    <w:rsid w:val="00AF1084"/>
    <w:rsid w:val="00AF701F"/>
    <w:rsid w:val="00B02AAA"/>
    <w:rsid w:val="00B043B0"/>
    <w:rsid w:val="00B17506"/>
    <w:rsid w:val="00B33127"/>
    <w:rsid w:val="00B34ACE"/>
    <w:rsid w:val="00B35810"/>
    <w:rsid w:val="00B36838"/>
    <w:rsid w:val="00B574D7"/>
    <w:rsid w:val="00B638F9"/>
    <w:rsid w:val="00B65E01"/>
    <w:rsid w:val="00B735C6"/>
    <w:rsid w:val="00B76462"/>
    <w:rsid w:val="00B845D1"/>
    <w:rsid w:val="00B91FC3"/>
    <w:rsid w:val="00BA7A60"/>
    <w:rsid w:val="00BC456E"/>
    <w:rsid w:val="00BD3828"/>
    <w:rsid w:val="00BD7241"/>
    <w:rsid w:val="00BF0CD6"/>
    <w:rsid w:val="00C05823"/>
    <w:rsid w:val="00C12D8C"/>
    <w:rsid w:val="00C20F3E"/>
    <w:rsid w:val="00C212CE"/>
    <w:rsid w:val="00C214EB"/>
    <w:rsid w:val="00C25244"/>
    <w:rsid w:val="00C260A7"/>
    <w:rsid w:val="00C33AC6"/>
    <w:rsid w:val="00C4450D"/>
    <w:rsid w:val="00C45116"/>
    <w:rsid w:val="00C452D8"/>
    <w:rsid w:val="00C50F96"/>
    <w:rsid w:val="00C538F5"/>
    <w:rsid w:val="00C54597"/>
    <w:rsid w:val="00C81419"/>
    <w:rsid w:val="00C8200E"/>
    <w:rsid w:val="00C90618"/>
    <w:rsid w:val="00C94DAB"/>
    <w:rsid w:val="00CC1E57"/>
    <w:rsid w:val="00CE7E18"/>
    <w:rsid w:val="00D03BA1"/>
    <w:rsid w:val="00D172C8"/>
    <w:rsid w:val="00D20091"/>
    <w:rsid w:val="00D236E3"/>
    <w:rsid w:val="00D23E47"/>
    <w:rsid w:val="00D25292"/>
    <w:rsid w:val="00D3246E"/>
    <w:rsid w:val="00D32FDF"/>
    <w:rsid w:val="00D40599"/>
    <w:rsid w:val="00D5194F"/>
    <w:rsid w:val="00D622DA"/>
    <w:rsid w:val="00D63243"/>
    <w:rsid w:val="00D65357"/>
    <w:rsid w:val="00D83CA7"/>
    <w:rsid w:val="00D94C3A"/>
    <w:rsid w:val="00D9683E"/>
    <w:rsid w:val="00DA0A1A"/>
    <w:rsid w:val="00DA3D4D"/>
    <w:rsid w:val="00DA3D9D"/>
    <w:rsid w:val="00DB329A"/>
    <w:rsid w:val="00DB385A"/>
    <w:rsid w:val="00DE0903"/>
    <w:rsid w:val="00DE38A4"/>
    <w:rsid w:val="00DF0774"/>
    <w:rsid w:val="00E03366"/>
    <w:rsid w:val="00E166D0"/>
    <w:rsid w:val="00E22D7B"/>
    <w:rsid w:val="00E324A1"/>
    <w:rsid w:val="00E51694"/>
    <w:rsid w:val="00E56C8D"/>
    <w:rsid w:val="00E71C21"/>
    <w:rsid w:val="00E76EC5"/>
    <w:rsid w:val="00E842BA"/>
    <w:rsid w:val="00EA0845"/>
    <w:rsid w:val="00EA34A3"/>
    <w:rsid w:val="00EA36B3"/>
    <w:rsid w:val="00EB0563"/>
    <w:rsid w:val="00EC1D25"/>
    <w:rsid w:val="00EC2F14"/>
    <w:rsid w:val="00EC737F"/>
    <w:rsid w:val="00EE2634"/>
    <w:rsid w:val="00EE6531"/>
    <w:rsid w:val="00EF4391"/>
    <w:rsid w:val="00F011B5"/>
    <w:rsid w:val="00F14373"/>
    <w:rsid w:val="00F33A00"/>
    <w:rsid w:val="00F42A26"/>
    <w:rsid w:val="00F43580"/>
    <w:rsid w:val="00F5144A"/>
    <w:rsid w:val="00F56127"/>
    <w:rsid w:val="00F6359A"/>
    <w:rsid w:val="00F64668"/>
    <w:rsid w:val="00F7549D"/>
    <w:rsid w:val="00F8078E"/>
    <w:rsid w:val="00F83EB2"/>
    <w:rsid w:val="00FA45CB"/>
    <w:rsid w:val="00FB0C37"/>
    <w:rsid w:val="00FB2461"/>
    <w:rsid w:val="00FB7D76"/>
    <w:rsid w:val="00FC1546"/>
    <w:rsid w:val="00FC2F9F"/>
    <w:rsid w:val="00FD0611"/>
    <w:rsid w:val="00FD2B95"/>
    <w:rsid w:val="00FD71D6"/>
    <w:rsid w:val="00FE39D1"/>
    <w:rsid w:val="00FE6BCC"/>
    <w:rsid w:val="00FF0033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E01DDB"/>
  <w15:chartTrackingRefBased/>
  <w15:docId w15:val="{FE36C110-DF25-4486-8F05-1563D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0383"/>
    <w:pPr>
      <w:keepNext/>
      <w:jc w:val="center"/>
      <w:outlineLvl w:val="0"/>
    </w:pPr>
    <w:rPr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370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370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27E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27E3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27E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27E3A"/>
    <w:rPr>
      <w:sz w:val="24"/>
      <w:szCs w:val="24"/>
    </w:rPr>
  </w:style>
  <w:style w:type="table" w:styleId="Grigliatabella">
    <w:name w:val="Table Grid"/>
    <w:basedOn w:val="Tabellanormale"/>
    <w:uiPriority w:val="59"/>
    <w:rsid w:val="000B1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220E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1F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1"/>
    <w:basedOn w:val="Normale"/>
    <w:next w:val="Corpotesto"/>
    <w:link w:val="CorpodeltestoCarattere"/>
    <w:uiPriority w:val="99"/>
    <w:unhideWhenUsed/>
    <w:rsid w:val="005B1F93"/>
    <w:pPr>
      <w:spacing w:after="120" w:line="276" w:lineRule="auto"/>
    </w:pPr>
    <w:rPr>
      <w:sz w:val="22"/>
      <w:szCs w:val="22"/>
      <w:lang w:val="x-none" w:eastAsia="x-none"/>
    </w:rPr>
  </w:style>
  <w:style w:type="character" w:customStyle="1" w:styleId="CorpodeltestoCarattere">
    <w:name w:val="Corpo del testo Carattere"/>
    <w:link w:val="1"/>
    <w:uiPriority w:val="99"/>
    <w:rsid w:val="005B1F93"/>
    <w:rPr>
      <w:sz w:val="22"/>
      <w:szCs w:val="22"/>
    </w:rPr>
  </w:style>
  <w:style w:type="character" w:styleId="Enfasigrassetto">
    <w:name w:val="Strong"/>
    <w:uiPriority w:val="22"/>
    <w:qFormat/>
    <w:rsid w:val="005B1F93"/>
    <w:rPr>
      <w:b/>
      <w:bCs/>
    </w:rPr>
  </w:style>
  <w:style w:type="paragraph" w:customStyle="1" w:styleId="Default">
    <w:name w:val="Default"/>
    <w:rsid w:val="005B1F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 2"/>
    <w:basedOn w:val="Normale"/>
    <w:uiPriority w:val="99"/>
    <w:rsid w:val="005B1F93"/>
    <w:pPr>
      <w:widowControl w:val="0"/>
      <w:spacing w:line="264" w:lineRule="exact"/>
      <w:ind w:left="1152" w:hanging="360"/>
      <w:jc w:val="both"/>
    </w:pPr>
    <w:rPr>
      <w:noProof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5B1F93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5B1F93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D038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7D038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D038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7D0383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7D0383"/>
    <w:rPr>
      <w:sz w:val="24"/>
    </w:rPr>
  </w:style>
  <w:style w:type="paragraph" w:styleId="NormaleWeb">
    <w:name w:val="Normal (Web)"/>
    <w:basedOn w:val="Normale"/>
    <w:rsid w:val="007D0383"/>
    <w:pPr>
      <w:spacing w:before="100" w:beforeAutospacing="1" w:after="100" w:afterAutospacing="1"/>
    </w:pPr>
  </w:style>
  <w:style w:type="paragraph" w:customStyle="1" w:styleId="NormaleWeb1">
    <w:name w:val="Normale (Web)1"/>
    <w:basedOn w:val="Normale"/>
    <w:rsid w:val="007D038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che4">
    <w:name w:val="sche_4"/>
    <w:rsid w:val="007D0383"/>
    <w:pPr>
      <w:jc w:val="both"/>
    </w:pPr>
    <w:rPr>
      <w:lang w:val="en-US"/>
    </w:rPr>
  </w:style>
  <w:style w:type="character" w:customStyle="1" w:styleId="Titolo2Carattere">
    <w:name w:val="Titolo 2 Carattere"/>
    <w:link w:val="Titolo2"/>
    <w:semiHidden/>
    <w:rsid w:val="000370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037001"/>
    <w:rPr>
      <w:rFonts w:ascii="Cambria" w:eastAsia="Times New Roman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rsid w:val="00B574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574D7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75634D"/>
    <w:rPr>
      <w:i/>
      <w:iCs/>
    </w:rPr>
  </w:style>
  <w:style w:type="paragraph" w:customStyle="1" w:styleId="Sezione">
    <w:name w:val="Sezione"/>
    <w:basedOn w:val="Normale"/>
    <w:rsid w:val="00AB17D6"/>
    <w:pPr>
      <w:spacing w:after="120"/>
      <w:jc w:val="center"/>
    </w:pPr>
    <w:rPr>
      <w:rFonts w:ascii="Bookman Old Style" w:hAnsi="Bookman Old Style"/>
      <w:szCs w:val="20"/>
    </w:rPr>
  </w:style>
  <w:style w:type="paragraph" w:customStyle="1" w:styleId="Centrato">
    <w:name w:val="Centrato"/>
    <w:basedOn w:val="Normale"/>
    <w:rsid w:val="00AB17D6"/>
    <w:pPr>
      <w:spacing w:line="480" w:lineRule="atLeast"/>
      <w:jc w:val="center"/>
    </w:pPr>
    <w:rPr>
      <w:rFonts w:ascii="Courier New" w:hAnsi="Courier New"/>
      <w:b/>
      <w:szCs w:val="20"/>
    </w:rPr>
  </w:style>
  <w:style w:type="character" w:customStyle="1" w:styleId="Menzionenonrisolta">
    <w:name w:val="Menzione non risolta"/>
    <w:uiPriority w:val="99"/>
    <w:semiHidden/>
    <w:unhideWhenUsed/>
    <w:rsid w:val="008558D5"/>
    <w:rPr>
      <w:color w:val="605E5C"/>
      <w:shd w:val="clear" w:color="auto" w:fill="E1DFDD"/>
    </w:rPr>
  </w:style>
  <w:style w:type="paragraph" w:customStyle="1" w:styleId="corpotesto0">
    <w:name w:val="corpo testo"/>
    <w:basedOn w:val="Normale"/>
    <w:rsid w:val="00915A87"/>
    <w:pPr>
      <w:tabs>
        <w:tab w:val="left" w:pos="1077"/>
      </w:tabs>
      <w:suppressAutoHyphens/>
      <w:spacing w:line="360" w:lineRule="atLeast"/>
      <w:ind w:left="851" w:right="851"/>
      <w:jc w:val="both"/>
    </w:pPr>
    <w:rPr>
      <w:rFonts w:ascii="Arial" w:hAnsi="Arial"/>
      <w:sz w:val="20"/>
      <w:szCs w:val="20"/>
      <w:lang w:eastAsia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3D32"/>
    <w:pPr>
      <w:pBdr>
        <w:top w:val="single" w:sz="4" w:space="10" w:color="5B9BD5"/>
        <w:bottom w:val="single" w:sz="4" w:space="10" w:color="5B9BD5"/>
      </w:pBdr>
      <w:autoSpaceDE w:val="0"/>
      <w:autoSpaceDN w:val="0"/>
      <w:spacing w:before="360" w:after="360"/>
      <w:ind w:left="864" w:right="864"/>
      <w:jc w:val="center"/>
    </w:pPr>
    <w:rPr>
      <w:i/>
      <w:iCs/>
      <w:color w:val="5B9BD5"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0A3D32"/>
    <w:rPr>
      <w:i/>
      <w:iCs/>
      <w:color w:val="5B9BD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6632-E4E9-4146-9230-30009170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REGOLAMENTO DEL COMITATO TECNICO SCIENTIFICO ( prima bozza)</vt:lpstr>
      <vt:lpstr>REGOLAMENTO DEL COMITATO TECNICO SCIENTIFICO ( prima bozza)</vt:lpstr>
    </vt:vector>
  </TitlesOfParts>
  <Company>Olidata S.p.A.</Company>
  <LinksUpToDate>false</LinksUpToDate>
  <CharactersWithSpaces>197</CharactersWithSpaces>
  <SharedDoc>false</SharedDoc>
  <HLinks>
    <vt:vector size="12" baseType="variant">
      <vt:variant>
        <vt:i4>6619152</vt:i4>
      </vt:variant>
      <vt:variant>
        <vt:i4>-1</vt:i4>
      </vt:variant>
      <vt:variant>
        <vt:i4>2049</vt:i4>
      </vt:variant>
      <vt:variant>
        <vt:i4>4</vt:i4>
      </vt:variant>
      <vt:variant>
        <vt:lpwstr>http://hubmiur.pubblica.istruzione.it/web/istruzione/dg-ifts/formazione_marittima</vt:lpwstr>
      </vt:variant>
      <vt:variant>
        <vt:lpwstr/>
      </vt:variant>
      <vt:variant>
        <vt:i4>6619152</vt:i4>
      </vt:variant>
      <vt:variant>
        <vt:i4>-1</vt:i4>
      </vt:variant>
      <vt:variant>
        <vt:i4>2050</vt:i4>
      </vt:variant>
      <vt:variant>
        <vt:i4>4</vt:i4>
      </vt:variant>
      <vt:variant>
        <vt:lpwstr>http://hubmiur.pubblica.istruzione.it/web/istruzione/dg-ifts/formazione_marittima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DEL COMITATO TECNICO SCIENTIFICO ( prima bozza)</dc:title>
  <dc:subject/>
  <dc:creator>Luciana</dc:creator>
  <cp:keywords/>
  <dc:description/>
  <cp:lastModifiedBy>REEN</cp:lastModifiedBy>
  <cp:revision>4</cp:revision>
  <cp:lastPrinted>2022-02-18T15:52:00Z</cp:lastPrinted>
  <dcterms:created xsi:type="dcterms:W3CDTF">2022-02-25T12:31:00Z</dcterms:created>
  <dcterms:modified xsi:type="dcterms:W3CDTF">2023-05-06T08:15:00Z</dcterms:modified>
</cp:coreProperties>
</file>